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EA922" w14:textId="77777777" w:rsidR="002F35AF" w:rsidRPr="000F607B" w:rsidRDefault="002F35AF" w:rsidP="002F35AF">
      <w:pPr>
        <w:spacing w:after="120"/>
        <w:jc w:val="center"/>
        <w:rPr>
          <w:rFonts w:ascii="Calibri" w:hAnsi="Calibri" w:cs="Calibri"/>
          <w:b/>
          <w:bCs/>
          <w:sz w:val="24"/>
          <w:szCs w:val="24"/>
        </w:rPr>
      </w:pPr>
      <w:bookmarkStart w:id="0" w:name="_GoBack"/>
      <w:r w:rsidRPr="47CEDD52">
        <w:rPr>
          <w:rFonts w:ascii="Calibri" w:hAnsi="Calibri" w:cs="Calibri"/>
          <w:b/>
          <w:bCs/>
          <w:sz w:val="24"/>
          <w:szCs w:val="24"/>
        </w:rPr>
        <w:t xml:space="preserve">ANEXO V </w:t>
      </w:r>
    </w:p>
    <w:p w14:paraId="6D1B5773" w14:textId="77777777" w:rsidR="002F35AF" w:rsidRPr="000F607B" w:rsidRDefault="002F35AF" w:rsidP="002F35AF">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211E1AA0" w14:textId="77777777" w:rsidR="002F35AF" w:rsidRPr="000F607B" w:rsidRDefault="002F35AF" w:rsidP="002F35AF">
      <w:pPr>
        <w:spacing w:after="120"/>
        <w:ind w:left="100"/>
        <w:jc w:val="center"/>
        <w:rPr>
          <w:rFonts w:ascii="Calibri" w:hAnsi="Calibri" w:cs="Calibri"/>
          <w:b/>
          <w:sz w:val="24"/>
          <w:szCs w:val="24"/>
        </w:rPr>
      </w:pPr>
    </w:p>
    <w:p w14:paraId="1AF03D33" w14:textId="35D8BC9F" w:rsidR="002F35AF" w:rsidRPr="000F607B" w:rsidRDefault="002F35AF" w:rsidP="002F35AF">
      <w:pPr>
        <w:spacing w:after="120"/>
        <w:ind w:left="100"/>
        <w:jc w:val="both"/>
        <w:rPr>
          <w:rFonts w:ascii="Calibri" w:hAnsi="Calibri" w:cs="Calibri"/>
          <w:sz w:val="24"/>
          <w:szCs w:val="24"/>
        </w:rPr>
      </w:pPr>
      <w:r w:rsidRPr="5366FA31">
        <w:rPr>
          <w:rFonts w:ascii="Calibri" w:hAnsi="Calibri" w:cs="Calibri"/>
          <w:sz w:val="24"/>
          <w:szCs w:val="24"/>
        </w:rPr>
        <w:t xml:space="preserve">TERMO DE EXECUÇÃO CULTURAL Nº [INDICAR NÚMERO]/[INDICAR ANO] TENDO POR OBJETO A CONCESSÃO DE APOIO FINANCEIRO A AÇÕES CULTURAIS CONTEMPLADAS PELO EDITAL </w:t>
      </w:r>
      <w:r w:rsidRPr="00040258">
        <w:rPr>
          <w:rFonts w:ascii="Calibri" w:hAnsi="Calibri" w:cs="Calibri"/>
          <w:sz w:val="24"/>
          <w:szCs w:val="24"/>
        </w:rPr>
        <w:t xml:space="preserve">nº </w:t>
      </w:r>
      <w:r w:rsidR="00040258" w:rsidRPr="00040258">
        <w:rPr>
          <w:rFonts w:ascii="Calibri" w:hAnsi="Calibri" w:cs="Calibri"/>
          <w:sz w:val="24"/>
          <w:szCs w:val="24"/>
        </w:rPr>
        <w:t>02/2026</w:t>
      </w:r>
      <w:r w:rsidRPr="00040258">
        <w:rPr>
          <w:rFonts w:ascii="Calibri" w:hAnsi="Calibri" w:cs="Calibri"/>
          <w:i/>
          <w:iCs/>
          <w:sz w:val="24"/>
          <w:szCs w:val="24"/>
        </w:rPr>
        <w:t xml:space="preserve"> –,</w:t>
      </w:r>
      <w:r w:rsidRPr="00040258">
        <w:rPr>
          <w:rFonts w:ascii="Calibri" w:hAnsi="Calibri" w:cs="Calibri"/>
          <w:sz w:val="24"/>
          <w:szCs w:val="24"/>
        </w:rPr>
        <w:t xml:space="preserve"> NOS TERMOS DA LEI Nº 14.399/2022 (PNAB), DA LEI Nº 14.903/2024 (MARCO </w:t>
      </w:r>
      <w:r w:rsidRPr="5366FA31">
        <w:rPr>
          <w:rFonts w:ascii="Calibri" w:hAnsi="Calibri" w:cs="Calibri"/>
          <w:sz w:val="24"/>
          <w:szCs w:val="24"/>
        </w:rPr>
        <w:t>REGULATÓRIO DE FOMENTO À CULTURA), DO DECRETO N. 11.740/2023 (DECRETO PNAB) E DO DECRETO Nº 11.453/2023 (DECRETO DE FOMENTO).</w:t>
      </w:r>
    </w:p>
    <w:p w14:paraId="0D689589" w14:textId="77777777" w:rsidR="002F35AF" w:rsidRPr="000F607B" w:rsidRDefault="002F35AF" w:rsidP="002F35AF">
      <w:pPr>
        <w:spacing w:after="100"/>
        <w:ind w:left="100"/>
        <w:jc w:val="both"/>
        <w:rPr>
          <w:rFonts w:ascii="Calibri" w:hAnsi="Calibri" w:cs="Calibri"/>
          <w:sz w:val="24"/>
          <w:szCs w:val="24"/>
        </w:rPr>
      </w:pPr>
    </w:p>
    <w:p w14:paraId="003D719B"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503BE9B3" w14:textId="687F875F"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1.1 </w:t>
      </w:r>
      <w:r w:rsidR="00040258" w:rsidRPr="00040258">
        <w:rPr>
          <w:rFonts w:ascii="Calibri" w:hAnsi="Calibri" w:cs="Calibri"/>
          <w:sz w:val="24"/>
          <w:szCs w:val="24"/>
        </w:rPr>
        <w:t xml:space="preserve">A Secretaria Municipal da Cultura e Turismo de </w:t>
      </w:r>
      <w:proofErr w:type="spellStart"/>
      <w:r w:rsidR="00040258" w:rsidRPr="00040258">
        <w:rPr>
          <w:rFonts w:ascii="Calibri" w:hAnsi="Calibri" w:cs="Calibri"/>
          <w:sz w:val="24"/>
          <w:szCs w:val="24"/>
        </w:rPr>
        <w:t>Solonópole</w:t>
      </w:r>
      <w:proofErr w:type="spellEnd"/>
      <w:r w:rsidR="00040258" w:rsidRPr="00040258">
        <w:rPr>
          <w:rFonts w:ascii="Calibri" w:hAnsi="Calibri" w:cs="Calibri"/>
          <w:sz w:val="24"/>
          <w:szCs w:val="24"/>
        </w:rPr>
        <w:t xml:space="preserve">, neste ato representado pelo Secretário Municipal da Cultura e Turismo de </w:t>
      </w:r>
      <w:proofErr w:type="spellStart"/>
      <w:r w:rsidR="00040258" w:rsidRPr="00040258">
        <w:rPr>
          <w:rFonts w:ascii="Calibri" w:hAnsi="Calibri" w:cs="Calibri"/>
          <w:sz w:val="24"/>
          <w:szCs w:val="24"/>
        </w:rPr>
        <w:t>Solonópole</w:t>
      </w:r>
      <w:proofErr w:type="spellEnd"/>
      <w:r w:rsidR="00040258" w:rsidRPr="00040258">
        <w:rPr>
          <w:rFonts w:ascii="Calibri" w:hAnsi="Calibri" w:cs="Calibri"/>
          <w:sz w:val="24"/>
          <w:szCs w:val="24"/>
        </w:rPr>
        <w:t xml:space="preserve">, Senhor(a) </w:t>
      </w:r>
      <w:r w:rsidR="00040258">
        <w:rPr>
          <w:rFonts w:ascii="Calibri" w:hAnsi="Calibri" w:cs="Calibri"/>
          <w:sz w:val="24"/>
          <w:szCs w:val="24"/>
        </w:rPr>
        <w:t>João Batista da Silva</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581602E"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F539901" w14:textId="77777777" w:rsidR="002F35AF" w:rsidRPr="000F607B" w:rsidRDefault="002F35AF" w:rsidP="002F35AF">
      <w:pPr>
        <w:spacing w:after="120"/>
        <w:ind w:left="100"/>
        <w:jc w:val="both"/>
        <w:rPr>
          <w:rFonts w:ascii="Calibri" w:hAnsi="Calibri" w:cs="Calibri"/>
          <w:sz w:val="24"/>
          <w:szCs w:val="24"/>
        </w:rPr>
      </w:pPr>
      <w:r w:rsidRPr="3CA142FB">
        <w:rPr>
          <w:rFonts w:ascii="Calibri" w:hAnsi="Calibri" w:cs="Calibri"/>
          <w:sz w:val="24"/>
          <w:szCs w:val="24"/>
        </w:rPr>
        <w:t>2.1 Este Termo de Execução Cultural é instrumento da modalidade de apoio a espaços culturais, celebrado com agente cultural selecionado nos termos da LEI Nº 14.399/2022 (PNAB), da LEI Nº 14.903/2024 (Marco regulatório do fomento à cultura), do DECRETO N. 11.740/2023 (DECRETO PNAB) e do DECRETO Nº 11.453/2023 (DECRETO DE FOMENTO).</w:t>
      </w:r>
    </w:p>
    <w:p w14:paraId="7521A276"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266286AC"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2CD54D6D"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0E081961"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7C25C5A"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4.2. Serão transferidos à conta </w:t>
      </w:r>
      <w:proofErr w:type="gramStart"/>
      <w:r w:rsidRPr="000F607B">
        <w:rPr>
          <w:rFonts w:ascii="Calibri" w:hAnsi="Calibri" w:cs="Calibri"/>
          <w:sz w:val="24"/>
          <w:szCs w:val="24"/>
        </w:rPr>
        <w:t>do(</w:t>
      </w:r>
      <w:proofErr w:type="gramEnd"/>
      <w:r w:rsidRPr="000F607B">
        <w:rPr>
          <w:rFonts w:ascii="Calibri" w:hAnsi="Calibri" w:cs="Calibri"/>
          <w:sz w:val="24"/>
          <w:szCs w:val="24"/>
        </w:rPr>
        <w:t>a) AGENTE CULTURAL, especialmente aberta no [NOME DO BANCO], Agência [INDICAR AGÊNCIA], Conta Corrente nº [INDICAR CONTA], para recebimento e movimentação.</w:t>
      </w:r>
    </w:p>
    <w:p w14:paraId="265DD8CA"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5. APLICAÇÃO DOS RECURSOS</w:t>
      </w:r>
    </w:p>
    <w:p w14:paraId="79528D0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6EF948F7"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6C711CA5" w14:textId="65C3250A" w:rsidR="002F35AF" w:rsidRPr="00040258" w:rsidRDefault="002F35AF" w:rsidP="002F35AF">
      <w:pPr>
        <w:spacing w:after="100"/>
        <w:ind w:left="100"/>
        <w:jc w:val="both"/>
        <w:rPr>
          <w:rFonts w:ascii="Calibri" w:hAnsi="Calibri" w:cs="Calibri"/>
          <w:sz w:val="24"/>
          <w:szCs w:val="24"/>
        </w:rPr>
      </w:pPr>
      <w:r w:rsidRPr="00040258">
        <w:rPr>
          <w:rFonts w:ascii="Calibri" w:hAnsi="Calibri" w:cs="Calibri"/>
          <w:sz w:val="24"/>
          <w:szCs w:val="24"/>
        </w:rPr>
        <w:t xml:space="preserve">6.1 São obrigações do/da </w:t>
      </w:r>
      <w:r w:rsidR="00040258" w:rsidRPr="00040258">
        <w:rPr>
          <w:rFonts w:ascii="Calibri" w:hAnsi="Calibri" w:cs="Calibri"/>
          <w:sz w:val="24"/>
          <w:szCs w:val="24"/>
        </w:rPr>
        <w:t xml:space="preserve">Secretaria da Cultura e Turismo de </w:t>
      </w:r>
      <w:proofErr w:type="spellStart"/>
      <w:r w:rsidR="00040258" w:rsidRPr="00040258">
        <w:rPr>
          <w:rFonts w:ascii="Calibri" w:hAnsi="Calibri" w:cs="Calibri"/>
          <w:sz w:val="24"/>
          <w:szCs w:val="24"/>
        </w:rPr>
        <w:t>Solonópole</w:t>
      </w:r>
      <w:proofErr w:type="spellEnd"/>
      <w:r w:rsidR="00040258" w:rsidRPr="00040258">
        <w:rPr>
          <w:rFonts w:ascii="Calibri" w:hAnsi="Calibri" w:cs="Calibri"/>
          <w:sz w:val="24"/>
          <w:szCs w:val="24"/>
        </w:rPr>
        <w:t>:</w:t>
      </w:r>
    </w:p>
    <w:p w14:paraId="4A64DBF4"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w:t>
      </w:r>
      <w:proofErr w:type="gramStart"/>
      <w:r w:rsidRPr="000F607B">
        <w:rPr>
          <w:rFonts w:ascii="Calibri" w:hAnsi="Calibri" w:cs="Calibri"/>
          <w:sz w:val="24"/>
          <w:szCs w:val="24"/>
        </w:rPr>
        <w:t>ao(</w:t>
      </w:r>
      <w:proofErr w:type="gramEnd"/>
      <w:r w:rsidRPr="000F607B">
        <w:rPr>
          <w:rFonts w:ascii="Calibri" w:hAnsi="Calibri" w:cs="Calibri"/>
          <w:sz w:val="24"/>
          <w:szCs w:val="24"/>
        </w:rPr>
        <w:t xml:space="preserve">a) AGENTE CULTURAL; </w:t>
      </w:r>
    </w:p>
    <w:p w14:paraId="1A56FCC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II) orientar </w:t>
      </w:r>
      <w:proofErr w:type="gramStart"/>
      <w:r w:rsidRPr="000F607B">
        <w:rPr>
          <w:rFonts w:ascii="Calibri" w:hAnsi="Calibri" w:cs="Calibri"/>
          <w:sz w:val="24"/>
          <w:szCs w:val="24"/>
        </w:rPr>
        <w:t>o(</w:t>
      </w:r>
      <w:proofErr w:type="gramEnd"/>
      <w:r w:rsidRPr="000F607B">
        <w:rPr>
          <w:rFonts w:ascii="Calibri" w:hAnsi="Calibri" w:cs="Calibri"/>
          <w:sz w:val="24"/>
          <w:szCs w:val="24"/>
        </w:rPr>
        <w:t xml:space="preserve">a) AGENTE CULTURAL sobre o procedimento para a prestação de informações dos recursos concedidos; </w:t>
      </w:r>
    </w:p>
    <w:p w14:paraId="162C2FAB"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w:t>
      </w:r>
      <w:proofErr w:type="gramStart"/>
      <w:r w:rsidRPr="000F607B">
        <w:rPr>
          <w:rFonts w:ascii="Calibri" w:hAnsi="Calibri" w:cs="Calibri"/>
          <w:sz w:val="24"/>
          <w:szCs w:val="24"/>
        </w:rPr>
        <w:t>pelo(</w:t>
      </w:r>
      <w:proofErr w:type="gramEnd"/>
      <w:r w:rsidRPr="000F607B">
        <w:rPr>
          <w:rFonts w:ascii="Calibri" w:hAnsi="Calibri" w:cs="Calibri"/>
          <w:sz w:val="24"/>
          <w:szCs w:val="24"/>
        </w:rPr>
        <w:t xml:space="preserve">a) AGENTE CULTURAL; </w:t>
      </w:r>
    </w:p>
    <w:p w14:paraId="382D70A3"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4246FBED"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383B7D5A"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VI) monitorar o cumprimento </w:t>
      </w:r>
      <w:proofErr w:type="gramStart"/>
      <w:r w:rsidRPr="000F607B">
        <w:rPr>
          <w:rFonts w:ascii="Calibri" w:hAnsi="Calibri" w:cs="Calibri"/>
          <w:sz w:val="24"/>
          <w:szCs w:val="24"/>
        </w:rPr>
        <w:t>pelo(</w:t>
      </w:r>
      <w:proofErr w:type="gramEnd"/>
      <w:r w:rsidRPr="000F607B">
        <w:rPr>
          <w:rFonts w:ascii="Calibri" w:hAnsi="Calibri" w:cs="Calibri"/>
          <w:sz w:val="24"/>
          <w:szCs w:val="24"/>
        </w:rPr>
        <w:t>a) AGENTE CULTURAL das obrigações previstas na CLÁUSULA 6.2.</w:t>
      </w:r>
    </w:p>
    <w:p w14:paraId="5D44BFC2"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6.2 São obrigações </w:t>
      </w:r>
      <w:proofErr w:type="gramStart"/>
      <w:r w:rsidRPr="000F607B">
        <w:rPr>
          <w:rFonts w:ascii="Calibri" w:hAnsi="Calibri" w:cs="Calibri"/>
          <w:sz w:val="24"/>
          <w:szCs w:val="24"/>
        </w:rPr>
        <w:t>do(</w:t>
      </w:r>
      <w:proofErr w:type="gramEnd"/>
      <w:r w:rsidRPr="000F607B">
        <w:rPr>
          <w:rFonts w:ascii="Calibri" w:hAnsi="Calibri" w:cs="Calibri"/>
          <w:sz w:val="24"/>
          <w:szCs w:val="24"/>
        </w:rPr>
        <w:t xml:space="preserve">a) AGENTE CULTURAL: </w:t>
      </w:r>
    </w:p>
    <w:p w14:paraId="317D5C0E"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3141521D"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31F7F1E3"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100752A8"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5E5ACCE2" w14:textId="77777777" w:rsidR="00040258" w:rsidRPr="000F607B" w:rsidRDefault="00040258" w:rsidP="00040258">
      <w:pPr>
        <w:spacing w:after="100"/>
        <w:ind w:left="100"/>
        <w:jc w:val="both"/>
        <w:rPr>
          <w:rFonts w:ascii="Calibri" w:hAnsi="Calibri" w:cs="Calibri"/>
          <w:sz w:val="24"/>
          <w:szCs w:val="24"/>
        </w:rPr>
      </w:pPr>
      <w:r w:rsidRPr="000F607B">
        <w:rPr>
          <w:rFonts w:ascii="Calibri" w:hAnsi="Calibri" w:cs="Calibri"/>
          <w:sz w:val="24"/>
          <w:szCs w:val="24"/>
        </w:rPr>
        <w:t xml:space="preserve">V) prestar </w:t>
      </w:r>
      <w:r w:rsidRPr="00F33F2B">
        <w:rPr>
          <w:rFonts w:ascii="Calibri" w:hAnsi="Calibri" w:cs="Calibri"/>
          <w:sz w:val="24"/>
          <w:szCs w:val="24"/>
        </w:rPr>
        <w:t xml:space="preserve">informações à Secretaria da Cultura e Turismo de </w:t>
      </w:r>
      <w:proofErr w:type="spellStart"/>
      <w:r w:rsidRPr="00F33F2B">
        <w:rPr>
          <w:rFonts w:ascii="Calibri" w:hAnsi="Calibri" w:cs="Calibri"/>
          <w:sz w:val="24"/>
          <w:szCs w:val="24"/>
        </w:rPr>
        <w:t>Solonópole</w:t>
      </w:r>
      <w:proofErr w:type="spellEnd"/>
      <w:r w:rsidRPr="00F33F2B">
        <w:rPr>
          <w:rFonts w:ascii="Calibri" w:hAnsi="Calibri" w:cs="Calibri"/>
          <w:sz w:val="24"/>
          <w:szCs w:val="24"/>
        </w:rPr>
        <w:t xml:space="preserve"> por meio de Relatório de Execução do Objeto, apresentado no prazo máximo de 03 (três) meses contados do término da vigência do termo de execução cultural;</w:t>
      </w:r>
    </w:p>
    <w:p w14:paraId="42944D17" w14:textId="6C4648E4"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VI) atender a qualquer</w:t>
      </w:r>
      <w:r w:rsidR="00040258">
        <w:rPr>
          <w:rFonts w:ascii="Calibri" w:hAnsi="Calibri" w:cs="Calibri"/>
          <w:sz w:val="24"/>
          <w:szCs w:val="24"/>
        </w:rPr>
        <w:t xml:space="preserve"> solicitação regular feita pela Secretaria da Cultura e Turismo </w:t>
      </w:r>
      <w:r w:rsidRPr="000F607B">
        <w:rPr>
          <w:rFonts w:ascii="Calibri" w:hAnsi="Calibri" w:cs="Calibri"/>
          <w:sz w:val="24"/>
          <w:szCs w:val="24"/>
        </w:rPr>
        <w:t xml:space="preserve">a contar do recebimento da notificação; </w:t>
      </w:r>
    </w:p>
    <w:p w14:paraId="4E5E316A"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0E9A82FB"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VIII) não realizar despesa em data anterior ou posterior à vigência deste termo de execução cultural; </w:t>
      </w:r>
    </w:p>
    <w:p w14:paraId="589F97FF"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7D96F00B"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2283D11B"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00225EB4" w14:textId="77777777" w:rsidR="002F35AF" w:rsidRPr="000F607B" w:rsidRDefault="002F35AF" w:rsidP="002F35AF">
      <w:pPr>
        <w:spacing w:after="100"/>
        <w:ind w:left="100"/>
        <w:jc w:val="both"/>
        <w:rPr>
          <w:rFonts w:ascii="Calibri" w:hAnsi="Calibri" w:cs="Calibri"/>
          <w:color w:val="FF0000"/>
          <w:sz w:val="24"/>
          <w:szCs w:val="24"/>
        </w:rPr>
      </w:pPr>
    </w:p>
    <w:p w14:paraId="2F6D354B" w14:textId="1E558813" w:rsidR="002F35AF" w:rsidRPr="00040258" w:rsidRDefault="002F35AF" w:rsidP="00040258">
      <w:pPr>
        <w:spacing w:after="100"/>
        <w:ind w:left="100"/>
        <w:jc w:val="both"/>
        <w:rPr>
          <w:rFonts w:ascii="Calibri" w:hAnsi="Calibri" w:cs="Calibri"/>
          <w:b/>
          <w:bCs/>
          <w:sz w:val="24"/>
          <w:szCs w:val="24"/>
        </w:rPr>
      </w:pPr>
      <w:r w:rsidRPr="00040258">
        <w:rPr>
          <w:rFonts w:ascii="Calibri" w:hAnsi="Calibri" w:cs="Calibri"/>
          <w:b/>
          <w:bCs/>
          <w:sz w:val="24"/>
          <w:szCs w:val="24"/>
        </w:rPr>
        <w:t>7. PRESTAÇÃO DE INFORMAÇÕES IN LOCO</w:t>
      </w:r>
    </w:p>
    <w:p w14:paraId="0BA24FEC" w14:textId="77777777" w:rsidR="002F35AF"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14:paraId="6CE0C3C2" w14:textId="77777777" w:rsidR="002F35AF" w:rsidRPr="000167F0"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14:paraId="05C2DE12" w14:textId="77777777" w:rsidR="002F35AF" w:rsidRPr="000167F0" w:rsidRDefault="002F35AF" w:rsidP="002F35AF">
      <w:pPr>
        <w:spacing w:after="100"/>
        <w:ind w:left="100"/>
        <w:jc w:val="both"/>
        <w:rPr>
          <w:rFonts w:ascii="Calibri" w:hAnsi="Calibri" w:cs="Calibri"/>
          <w:sz w:val="24"/>
          <w:szCs w:val="24"/>
        </w:rPr>
      </w:pPr>
      <w:r w:rsidRPr="000167F0">
        <w:rPr>
          <w:rFonts w:ascii="Calibri" w:hAnsi="Calibri" w:cs="Calibri"/>
          <w:sz w:val="24"/>
          <w:szCs w:val="24"/>
        </w:rPr>
        <w:t>I - pelo cumprimento integral do objeto ou pela suficiência do cumprimento parcial devidamente justificada e providenciará imediato encaminhamento do processo à autoridade julgadora;</w:t>
      </w:r>
    </w:p>
    <w:p w14:paraId="1FCDFDEE" w14:textId="77777777" w:rsidR="002F35AF" w:rsidRPr="000167F0" w:rsidRDefault="002F35AF" w:rsidP="002F35AF">
      <w:pPr>
        <w:spacing w:after="100"/>
        <w:ind w:left="100"/>
        <w:jc w:val="both"/>
        <w:rPr>
          <w:rFonts w:ascii="Calibri" w:hAnsi="Calibri" w:cs="Calibri"/>
          <w:sz w:val="24"/>
          <w:szCs w:val="24"/>
        </w:rPr>
      </w:pPr>
      <w:r w:rsidRPr="000167F0">
        <w:rPr>
          <w:rFonts w:ascii="Calibri" w:hAnsi="Calibri" w:cs="Calibri"/>
          <w:sz w:val="24"/>
          <w:szCs w:val="24"/>
        </w:rPr>
        <w:t>II - pela necessidade de o agente cultural apresentar Relatório de Objeto da Execução Cultural, caso considere não ter sido possível aferir na visita técnica de verificação o cumprimento integral do objeto ou o cumprimento parcial justificado.</w:t>
      </w:r>
    </w:p>
    <w:p w14:paraId="3C935F70"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14:paraId="7CC12C91" w14:textId="77777777" w:rsidR="002F35AF" w:rsidRDefault="002F35AF" w:rsidP="002F35AF">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r w:rsidRPr="0091556D">
        <w:rPr>
          <w:rFonts w:ascii="Calibri" w:hAnsi="Calibri" w:cs="Calibri"/>
          <w:sz w:val="24"/>
          <w:szCs w:val="24"/>
        </w:rPr>
        <w:t xml:space="preserve"> </w:t>
      </w:r>
    </w:p>
    <w:p w14:paraId="19D7B190" w14:textId="77777777" w:rsidR="002F35AF" w:rsidRPr="0091556D" w:rsidRDefault="002F35AF" w:rsidP="002F35AF">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02C39099" w14:textId="77777777" w:rsidR="002F35AF" w:rsidRDefault="002F35AF" w:rsidP="002F35AF">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238EE24D"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3B8C579A"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12097F32"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11616940"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lastRenderedPageBreak/>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10F65AF" w14:textId="77777777" w:rsidR="002F35AF" w:rsidRPr="00405406" w:rsidRDefault="002F35AF" w:rsidP="002F35AF">
      <w:pPr>
        <w:spacing w:after="100"/>
        <w:ind w:left="100"/>
        <w:jc w:val="both"/>
        <w:rPr>
          <w:rFonts w:ascii="Calibri" w:hAnsi="Calibri" w:cs="Calibri"/>
          <w:sz w:val="24"/>
          <w:szCs w:val="24"/>
        </w:rPr>
      </w:pPr>
      <w:proofErr w:type="gramStart"/>
      <w:r w:rsidRPr="000F607B">
        <w:rPr>
          <w:rFonts w:ascii="Calibri" w:hAnsi="Calibri" w:cs="Calibri"/>
          <w:sz w:val="24"/>
          <w:szCs w:val="24"/>
        </w:rPr>
        <w:t xml:space="preserve">7.2.1 </w:t>
      </w:r>
      <w:r>
        <w:rPr>
          <w:rFonts w:ascii="Calibri" w:hAnsi="Calibri" w:cs="Calibri"/>
          <w:sz w:val="24"/>
          <w:szCs w:val="24"/>
        </w:rPr>
        <w:t>Caso</w:t>
      </w:r>
      <w:proofErr w:type="gramEnd"/>
      <w:r>
        <w:rPr>
          <w:rFonts w:ascii="Calibri" w:hAnsi="Calibri" w:cs="Calibri"/>
          <w:sz w:val="24"/>
          <w:szCs w:val="24"/>
        </w:rPr>
        <w:t xml:space="preserve"> seja solicitada a apresentação do </w:t>
      </w:r>
      <w:r w:rsidRPr="000167F0">
        <w:rPr>
          <w:rFonts w:ascii="Calibri" w:hAnsi="Calibri" w:cs="Calibri"/>
          <w:sz w:val="24"/>
          <w:szCs w:val="24"/>
        </w:rPr>
        <w:t>Relatório de Objeto da Execução Cultural</w:t>
      </w:r>
      <w:r w:rsidRPr="000F607B">
        <w:rPr>
          <w:rFonts w:ascii="Calibri" w:hAnsi="Calibri" w:cs="Calibri"/>
          <w:sz w:val="24"/>
          <w:szCs w:val="24"/>
        </w:rPr>
        <w:t xml:space="preserve"> de que trata o </w:t>
      </w:r>
      <w:r>
        <w:rPr>
          <w:rFonts w:ascii="Calibri" w:hAnsi="Calibri" w:cs="Calibri"/>
          <w:sz w:val="24"/>
          <w:szCs w:val="24"/>
        </w:rPr>
        <w:t xml:space="preserve">subitem I do </w:t>
      </w:r>
      <w:r w:rsidRPr="000F607B">
        <w:rPr>
          <w:rFonts w:ascii="Calibri" w:hAnsi="Calibri" w:cs="Calibri"/>
          <w:sz w:val="24"/>
          <w:szCs w:val="24"/>
        </w:rPr>
        <w:t xml:space="preserve">item 7.2, </w:t>
      </w:r>
      <w:r>
        <w:rPr>
          <w:rFonts w:ascii="Calibri" w:hAnsi="Calibri" w:cs="Calibri"/>
          <w:sz w:val="24"/>
          <w:szCs w:val="24"/>
        </w:rPr>
        <w:t>será adotado o procedimento de que trata o art. 19 e seguintes da Lei nº 14.903/2023.</w:t>
      </w:r>
    </w:p>
    <w:p w14:paraId="26BCD593" w14:textId="77777777" w:rsidR="002F35AF" w:rsidRPr="00040258" w:rsidRDefault="002F35AF" w:rsidP="002F35AF">
      <w:pPr>
        <w:spacing w:after="100"/>
        <w:ind w:left="100"/>
        <w:jc w:val="both"/>
        <w:rPr>
          <w:rFonts w:ascii="Calibri" w:hAnsi="Calibri" w:cs="Calibri"/>
          <w:b/>
          <w:bCs/>
          <w:sz w:val="24"/>
          <w:szCs w:val="24"/>
        </w:rPr>
      </w:pPr>
      <w:r w:rsidRPr="00040258">
        <w:rPr>
          <w:rFonts w:ascii="Calibri" w:hAnsi="Calibri" w:cs="Calibri"/>
          <w:b/>
          <w:bCs/>
          <w:sz w:val="24"/>
          <w:szCs w:val="24"/>
        </w:rPr>
        <w:t>[OU]</w:t>
      </w:r>
    </w:p>
    <w:p w14:paraId="5397F6BC" w14:textId="5251F6B3" w:rsidR="002F35AF" w:rsidRPr="00040258" w:rsidRDefault="002F35AF" w:rsidP="00040258">
      <w:pPr>
        <w:spacing w:after="100"/>
        <w:ind w:left="100"/>
        <w:jc w:val="both"/>
        <w:rPr>
          <w:rFonts w:ascii="Calibri" w:hAnsi="Calibri" w:cs="Calibri"/>
          <w:b/>
          <w:bCs/>
          <w:sz w:val="24"/>
          <w:szCs w:val="24"/>
        </w:rPr>
      </w:pPr>
      <w:r w:rsidRPr="00040258">
        <w:rPr>
          <w:rFonts w:ascii="Calibri" w:hAnsi="Calibri" w:cs="Calibri"/>
          <w:b/>
          <w:bCs/>
          <w:sz w:val="24"/>
          <w:szCs w:val="24"/>
        </w:rPr>
        <w:t>7. PRESTAÇÃO DE INFORMAÇÕES EM RELATÓRIO DE EXECUÇÃO DO OBJETO</w:t>
      </w:r>
    </w:p>
    <w:p w14:paraId="07E17CB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707A39F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C0EAF7F"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 - comprovar que foram alcançados os resultados da ação cultural;</w:t>
      </w:r>
    </w:p>
    <w:p w14:paraId="7A6F4ADD"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II - conter a descrição das ações desenvolvidas para o cumprimento do objeto; </w:t>
      </w:r>
    </w:p>
    <w:p w14:paraId="1A97F52D" w14:textId="77777777" w:rsidR="002F35AF"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52A5809C" w14:textId="77777777" w:rsidR="002F35AF" w:rsidRPr="00DB6F7D"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3243C288" w14:textId="77777777" w:rsidR="002F35AF" w:rsidRPr="00DB6F7D" w:rsidRDefault="002F35AF" w:rsidP="002F35AF">
      <w:pPr>
        <w:spacing w:after="100"/>
        <w:ind w:left="100"/>
        <w:jc w:val="both"/>
        <w:rPr>
          <w:rFonts w:ascii="Calibri" w:hAnsi="Calibri" w:cs="Calibri"/>
          <w:sz w:val="24"/>
          <w:szCs w:val="24"/>
        </w:rPr>
      </w:pPr>
      <w:r w:rsidRPr="00DB6F7D">
        <w:rPr>
          <w:rFonts w:ascii="Calibri" w:hAnsi="Calibri" w:cs="Calibri"/>
          <w:sz w:val="24"/>
          <w:szCs w:val="24"/>
        </w:rPr>
        <w:t>I - pelo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6C8A976C" w14:textId="77777777" w:rsidR="002F35AF" w:rsidRPr="00DB6F7D" w:rsidRDefault="002F35AF" w:rsidP="002F35AF">
      <w:pPr>
        <w:spacing w:after="100"/>
        <w:ind w:left="100"/>
        <w:jc w:val="both"/>
        <w:rPr>
          <w:rFonts w:ascii="Calibri" w:hAnsi="Calibri" w:cs="Calibri"/>
          <w:sz w:val="24"/>
          <w:szCs w:val="24"/>
        </w:rPr>
      </w:pPr>
      <w:r w:rsidRPr="00DB6F7D">
        <w:rPr>
          <w:rFonts w:ascii="Calibri" w:hAnsi="Calibri" w:cs="Calibri"/>
          <w:sz w:val="24"/>
          <w:szCs w:val="24"/>
        </w:rPr>
        <w:t>II - pela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1BDFF708" w14:textId="77777777" w:rsidR="002F35AF" w:rsidRPr="00DB6F7D" w:rsidRDefault="002F35AF" w:rsidP="002F35AF">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7A14BDDA"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08C44D22" w14:textId="77777777" w:rsidR="002F35AF" w:rsidRDefault="002F35AF" w:rsidP="002F35AF">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r w:rsidRPr="0091556D">
        <w:rPr>
          <w:rFonts w:ascii="Calibri" w:hAnsi="Calibri" w:cs="Calibri"/>
          <w:sz w:val="24"/>
          <w:szCs w:val="24"/>
        </w:rPr>
        <w:t xml:space="preserve"> </w:t>
      </w:r>
    </w:p>
    <w:p w14:paraId="6DCFCB6B" w14:textId="77777777" w:rsidR="002F35AF" w:rsidRPr="0091556D" w:rsidRDefault="002F35AF" w:rsidP="002F35AF">
      <w:pPr>
        <w:spacing w:after="100"/>
        <w:ind w:left="100"/>
        <w:jc w:val="both"/>
        <w:rPr>
          <w:rFonts w:ascii="Calibri" w:hAnsi="Calibri" w:cs="Calibri"/>
          <w:sz w:val="24"/>
          <w:szCs w:val="24"/>
        </w:rPr>
      </w:pPr>
      <w:r>
        <w:rPr>
          <w:rFonts w:ascii="Calibri" w:hAnsi="Calibri" w:cs="Calibri"/>
          <w:sz w:val="24"/>
          <w:szCs w:val="24"/>
        </w:rPr>
        <w:lastRenderedPageBreak/>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57BBBF4E" w14:textId="77777777" w:rsidR="002F35AF" w:rsidRDefault="002F35AF" w:rsidP="002F35AF">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58A701DB"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19FF0554"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677C2807"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21187D72"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43913D4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35E8B5D8"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 - quando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3B94EC45"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II - quando for recebida, pela administração pública, denúncia de irregularidade na execução da ação cultural, mediante juízo de admissibilidade que avaliará os elementos fáticos apresentados.</w:t>
      </w:r>
    </w:p>
    <w:p w14:paraId="5B38F3DF"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32F0A5ED"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551A4EDC"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 - devolução parcial ou integral dos recursos ao erário;</w:t>
      </w:r>
    </w:p>
    <w:p w14:paraId="6D503EFC"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II - apresentação de plano de ações compensatórias; ou</w:t>
      </w:r>
    </w:p>
    <w:p w14:paraId="3A8D4D6C"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59DFF615"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7FF07943"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lastRenderedPageBreak/>
        <w:t>7.5.2 Nos casos em que estiver caracterizada má-fé do agente cultural, será imediatamente exigida a devolução de recursos ao erário, vedada a aceitação de plano de ações compensatórias.</w:t>
      </w:r>
    </w:p>
    <w:p w14:paraId="47690649"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2322FD9B"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1067EA0B"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D8A6D74"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4295E39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 - prorrogação de vigência realizada de ofício pela administração pública quando der causa ao atraso na liberação de recursos; e</w:t>
      </w:r>
    </w:p>
    <w:p w14:paraId="0B48F9CA"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II - alteração do projeto sem modificação do valor global do instrumento e sem modificação substancial do objeto.</w:t>
      </w:r>
    </w:p>
    <w:p w14:paraId="09A37D5F"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600D67D2"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7D54D9F9"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3B3B1ADF"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8.6 Nas hipóteses de alterações em que não seja necessário termo aditivo, poderá ser realizado </w:t>
      </w:r>
      <w:proofErr w:type="spellStart"/>
      <w:r w:rsidRPr="000F607B">
        <w:rPr>
          <w:rFonts w:ascii="Calibri" w:hAnsi="Calibri" w:cs="Calibri"/>
          <w:sz w:val="24"/>
          <w:szCs w:val="24"/>
        </w:rPr>
        <w:t>apostilamento</w:t>
      </w:r>
      <w:proofErr w:type="spellEnd"/>
      <w:r w:rsidRPr="000F607B">
        <w:rPr>
          <w:rFonts w:ascii="Calibri" w:hAnsi="Calibri" w:cs="Calibri"/>
          <w:sz w:val="24"/>
          <w:szCs w:val="24"/>
        </w:rPr>
        <w:t>.</w:t>
      </w:r>
    </w:p>
    <w:p w14:paraId="6582A8C3"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6091332E"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3D654C98"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29DCBF82" w14:textId="77777777" w:rsidR="002F35AF" w:rsidRPr="000F607B" w:rsidRDefault="002F35AF" w:rsidP="002F35AF">
      <w:pPr>
        <w:spacing w:after="100"/>
        <w:ind w:left="100"/>
        <w:jc w:val="both"/>
        <w:rPr>
          <w:rFonts w:ascii="Calibri" w:hAnsi="Calibri" w:cs="Calibri"/>
          <w:color w:val="FF0000"/>
          <w:sz w:val="24"/>
          <w:szCs w:val="24"/>
        </w:rPr>
      </w:pPr>
    </w:p>
    <w:p w14:paraId="14ABABA1"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18E40B52"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lastRenderedPageBreak/>
        <w:t>10.1 O presente Termo de Execução Cultural poderá ser:</w:t>
      </w:r>
    </w:p>
    <w:p w14:paraId="7F92F55E"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 - extinto por decurso de prazo;</w:t>
      </w:r>
    </w:p>
    <w:p w14:paraId="43DC1A46"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II - extinto, de comum acordo antes do prazo avençado, mediante Termo de Distrato;</w:t>
      </w:r>
    </w:p>
    <w:p w14:paraId="6DE8C479" w14:textId="77777777" w:rsidR="002F35AF" w:rsidRPr="000F607B" w:rsidRDefault="002F35AF" w:rsidP="002F35AF">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15C63605" w14:textId="77777777" w:rsidR="002F35AF" w:rsidRPr="000F607B" w:rsidRDefault="002F35AF" w:rsidP="002F35AF">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rescindido, por decisão unilateral de qualquer dos partícipes, independentemente de autorização judicial, mediante prévia notificação por escrito ao outro partícipe, nas seguintes hipóteses:</w:t>
      </w:r>
    </w:p>
    <w:p w14:paraId="70130C32"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25C7C4B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7BD25F58"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50A09C04"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3C8E38C5"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3724A5F3"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13FF209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3D91F502"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23711164"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43B4DDA1"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0CA73B1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06928D6B"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3F47EDDB" w14:textId="56E37FC8" w:rsidR="002F35AF" w:rsidRPr="000F607B" w:rsidRDefault="002F35AF" w:rsidP="002F35AF">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00040258" w:rsidRPr="00F33F2B">
        <w:rPr>
          <w:rFonts w:ascii="Calibri" w:hAnsi="Calibri" w:cs="Calibri"/>
          <w:sz w:val="24"/>
          <w:szCs w:val="24"/>
        </w:rPr>
        <w:t>O acompanhamento será realizado por meio de planilhas detalhadas, relatórios de execução que incluam fotos, vídeos e registros de frequências, assegurando a comprovação efetiva da execução do projeto.</w:t>
      </w:r>
    </w:p>
    <w:p w14:paraId="457CB5F0"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5C5C87AF" w14:textId="70068B0D" w:rsidR="002F35AF" w:rsidRPr="000F607B" w:rsidRDefault="002F35AF" w:rsidP="00040258">
      <w:pPr>
        <w:spacing w:after="100"/>
        <w:ind w:left="100"/>
        <w:jc w:val="both"/>
        <w:rPr>
          <w:rFonts w:ascii="Calibri" w:hAnsi="Calibri" w:cs="Calibri"/>
          <w:color w:val="FF0000"/>
          <w:sz w:val="24"/>
          <w:szCs w:val="24"/>
        </w:rPr>
      </w:pPr>
      <w:r w:rsidRPr="000F607B">
        <w:rPr>
          <w:rFonts w:ascii="Calibri" w:hAnsi="Calibri" w:cs="Calibri"/>
          <w:sz w:val="24"/>
          <w:szCs w:val="24"/>
        </w:rPr>
        <w:lastRenderedPageBreak/>
        <w:t>1</w:t>
      </w:r>
      <w:r>
        <w:rPr>
          <w:rFonts w:ascii="Calibri" w:hAnsi="Calibri" w:cs="Calibri"/>
          <w:sz w:val="24"/>
          <w:szCs w:val="24"/>
        </w:rPr>
        <w:t>2</w:t>
      </w:r>
      <w:r w:rsidRPr="000F607B">
        <w:rPr>
          <w:rFonts w:ascii="Calibri" w:hAnsi="Calibri" w:cs="Calibri"/>
          <w:sz w:val="24"/>
          <w:szCs w:val="24"/>
        </w:rPr>
        <w:t xml:space="preserve">.1 </w:t>
      </w:r>
      <w:r w:rsidR="00040258" w:rsidRPr="000F607B">
        <w:rPr>
          <w:rFonts w:ascii="Calibri" w:hAnsi="Calibri" w:cs="Calibri"/>
          <w:sz w:val="24"/>
          <w:szCs w:val="24"/>
        </w:rPr>
        <w:t xml:space="preserve">A vigência deste instrumento terá início </w:t>
      </w:r>
      <w:r w:rsidR="00040258" w:rsidRPr="00F33F2B">
        <w:rPr>
          <w:rFonts w:ascii="Calibri" w:hAnsi="Calibri" w:cs="Calibri"/>
          <w:sz w:val="24"/>
          <w:szCs w:val="24"/>
        </w:rPr>
        <w:t>na data de assinatura, com duração de 3 meses (três), podendo ser prorrogada por mais 3 meses (três).</w:t>
      </w:r>
    </w:p>
    <w:p w14:paraId="64CE3A0F"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56964A75" w14:textId="73E2E3DA" w:rsidR="002F35AF" w:rsidRPr="000F607B" w:rsidRDefault="002F35AF" w:rsidP="002F35AF">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w:t>
      </w:r>
      <w:r w:rsidR="00040258" w:rsidRPr="000F607B">
        <w:rPr>
          <w:rFonts w:ascii="Calibri" w:hAnsi="Calibri" w:cs="Calibri"/>
          <w:sz w:val="24"/>
          <w:szCs w:val="24"/>
        </w:rPr>
        <w:t xml:space="preserve">O Extrato do Termo de Execução Cultural </w:t>
      </w:r>
      <w:r w:rsidR="00040258" w:rsidRPr="00F33F2B">
        <w:rPr>
          <w:rFonts w:ascii="Calibri" w:hAnsi="Calibri" w:cs="Calibri"/>
          <w:sz w:val="24"/>
          <w:szCs w:val="24"/>
        </w:rPr>
        <w:t xml:space="preserve">será publicado no Site oficial da Prefeitura Municipal de </w:t>
      </w:r>
      <w:proofErr w:type="spellStart"/>
      <w:r w:rsidR="00040258" w:rsidRPr="00F33F2B">
        <w:rPr>
          <w:rFonts w:ascii="Calibri" w:hAnsi="Calibri" w:cs="Calibri"/>
          <w:sz w:val="24"/>
          <w:szCs w:val="24"/>
        </w:rPr>
        <w:t>Solonópole</w:t>
      </w:r>
      <w:proofErr w:type="spellEnd"/>
      <w:r w:rsidR="00040258" w:rsidRPr="00F33F2B">
        <w:rPr>
          <w:rFonts w:ascii="Calibri" w:hAnsi="Calibri" w:cs="Calibri"/>
          <w:sz w:val="24"/>
          <w:szCs w:val="24"/>
        </w:rPr>
        <w:t>.</w:t>
      </w:r>
    </w:p>
    <w:p w14:paraId="5EB351C1"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20543E7E" w14:textId="2AD1A84E"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w:t>
      </w:r>
      <w:r w:rsidR="00040258">
        <w:rPr>
          <w:rFonts w:ascii="Calibri" w:hAnsi="Calibri" w:cs="Calibri"/>
          <w:sz w:val="24"/>
          <w:szCs w:val="24"/>
        </w:rPr>
        <w:t>Fica eleito o</w:t>
      </w:r>
      <w:r w:rsidR="00040258" w:rsidRPr="000F607B">
        <w:rPr>
          <w:rFonts w:ascii="Calibri" w:hAnsi="Calibri" w:cs="Calibri"/>
          <w:sz w:val="24"/>
          <w:szCs w:val="24"/>
        </w:rPr>
        <w:t xml:space="preserve"> </w:t>
      </w:r>
      <w:r w:rsidR="00040258" w:rsidRPr="00F33F2B">
        <w:rPr>
          <w:rFonts w:ascii="Calibri" w:hAnsi="Calibri" w:cs="Calibri"/>
          <w:sz w:val="24"/>
          <w:szCs w:val="24"/>
        </w:rPr>
        <w:t xml:space="preserve">Foro do Conselho Municipal De Políticas </w:t>
      </w:r>
      <w:r w:rsidR="00040258">
        <w:rPr>
          <w:rFonts w:ascii="Calibri" w:hAnsi="Calibri" w:cs="Calibri"/>
          <w:sz w:val="24"/>
          <w:szCs w:val="24"/>
        </w:rPr>
        <w:t>Culturais</w:t>
      </w:r>
      <w:r w:rsidR="00040258" w:rsidRPr="00F33F2B">
        <w:rPr>
          <w:rFonts w:ascii="Calibri" w:hAnsi="Calibri" w:cs="Calibri"/>
          <w:sz w:val="24"/>
          <w:szCs w:val="24"/>
        </w:rPr>
        <w:t xml:space="preserve"> de </w:t>
      </w:r>
      <w:proofErr w:type="spellStart"/>
      <w:r w:rsidR="00040258" w:rsidRPr="00F33F2B">
        <w:rPr>
          <w:rFonts w:ascii="Calibri" w:hAnsi="Calibri" w:cs="Calibri"/>
          <w:sz w:val="24"/>
          <w:szCs w:val="24"/>
        </w:rPr>
        <w:t>Solonópole</w:t>
      </w:r>
      <w:proofErr w:type="spellEnd"/>
      <w:r w:rsidR="00040258" w:rsidRPr="00F33F2B">
        <w:rPr>
          <w:rFonts w:ascii="Calibri" w:hAnsi="Calibri" w:cs="Calibri"/>
          <w:sz w:val="24"/>
          <w:szCs w:val="24"/>
        </w:rPr>
        <w:t xml:space="preserve"> – CE, para dirimir quaisquer dúvidas relativas ao cumprimento dos ajustes regulados pelo presente termo.</w:t>
      </w:r>
    </w:p>
    <w:p w14:paraId="5AEE3865" w14:textId="77777777" w:rsidR="002F35AF" w:rsidRPr="000F607B" w:rsidRDefault="002F35AF" w:rsidP="002F35AF">
      <w:pPr>
        <w:spacing w:after="100"/>
        <w:ind w:left="100"/>
        <w:jc w:val="both"/>
        <w:rPr>
          <w:rFonts w:ascii="Calibri" w:hAnsi="Calibri" w:cs="Calibri"/>
          <w:sz w:val="24"/>
          <w:szCs w:val="24"/>
        </w:rPr>
      </w:pPr>
    </w:p>
    <w:p w14:paraId="7FF6659C" w14:textId="77777777" w:rsidR="002F35AF" w:rsidRPr="000F607B" w:rsidRDefault="002F35AF" w:rsidP="002F35AF">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2AA51998" w14:textId="77777777" w:rsidR="002F35AF" w:rsidRPr="000F607B" w:rsidRDefault="002F35AF" w:rsidP="002F35AF">
      <w:pPr>
        <w:spacing w:after="100"/>
        <w:jc w:val="center"/>
        <w:rPr>
          <w:rFonts w:ascii="Calibri" w:hAnsi="Calibri" w:cs="Calibri"/>
          <w:sz w:val="24"/>
          <w:szCs w:val="24"/>
        </w:rPr>
      </w:pPr>
      <w:r w:rsidRPr="000F607B">
        <w:rPr>
          <w:rFonts w:ascii="Calibri" w:hAnsi="Calibri" w:cs="Calibri"/>
          <w:sz w:val="24"/>
          <w:szCs w:val="24"/>
        </w:rPr>
        <w:t xml:space="preserve"> </w:t>
      </w:r>
    </w:p>
    <w:p w14:paraId="1AD3A2E1" w14:textId="77777777" w:rsidR="002F35AF" w:rsidRPr="000F607B" w:rsidRDefault="002F35AF" w:rsidP="002F35AF">
      <w:pPr>
        <w:spacing w:after="100"/>
        <w:jc w:val="center"/>
        <w:rPr>
          <w:rFonts w:ascii="Calibri" w:hAnsi="Calibri" w:cs="Calibri"/>
          <w:sz w:val="24"/>
          <w:szCs w:val="24"/>
        </w:rPr>
      </w:pPr>
      <w:r w:rsidRPr="000F607B">
        <w:rPr>
          <w:rFonts w:ascii="Calibri" w:hAnsi="Calibri" w:cs="Calibri"/>
          <w:sz w:val="24"/>
          <w:szCs w:val="24"/>
        </w:rPr>
        <w:t>Pelo órgão:</w:t>
      </w:r>
    </w:p>
    <w:p w14:paraId="441C503B" w14:textId="77777777" w:rsidR="002F35AF" w:rsidRPr="000F607B" w:rsidRDefault="002F35AF" w:rsidP="002F35AF">
      <w:pPr>
        <w:spacing w:after="100"/>
        <w:jc w:val="center"/>
        <w:rPr>
          <w:rFonts w:ascii="Calibri" w:hAnsi="Calibri" w:cs="Calibri"/>
          <w:sz w:val="24"/>
          <w:szCs w:val="24"/>
        </w:rPr>
      </w:pPr>
      <w:r w:rsidRPr="000F607B">
        <w:rPr>
          <w:rFonts w:ascii="Calibri" w:hAnsi="Calibri" w:cs="Calibri"/>
          <w:sz w:val="24"/>
          <w:szCs w:val="24"/>
        </w:rPr>
        <w:t>[NOME DO REPRESENTANTE]</w:t>
      </w:r>
    </w:p>
    <w:p w14:paraId="0D3EADA5" w14:textId="77777777" w:rsidR="002F35AF" w:rsidRPr="000F607B" w:rsidRDefault="002F35AF" w:rsidP="002F35AF">
      <w:pPr>
        <w:rPr>
          <w:rFonts w:ascii="Calibri" w:hAnsi="Calibri" w:cs="Calibri"/>
          <w:sz w:val="24"/>
          <w:szCs w:val="24"/>
        </w:rPr>
      </w:pPr>
    </w:p>
    <w:p w14:paraId="38984DFC" w14:textId="77777777" w:rsidR="002F35AF" w:rsidRPr="000F607B" w:rsidRDefault="002F35AF" w:rsidP="002F35AF">
      <w:pPr>
        <w:spacing w:after="100"/>
        <w:jc w:val="center"/>
        <w:rPr>
          <w:rFonts w:ascii="Calibri" w:hAnsi="Calibri" w:cs="Calibri"/>
          <w:sz w:val="24"/>
          <w:szCs w:val="24"/>
        </w:rPr>
      </w:pPr>
      <w:r w:rsidRPr="000F607B">
        <w:rPr>
          <w:rFonts w:ascii="Calibri" w:hAnsi="Calibri" w:cs="Calibri"/>
          <w:sz w:val="24"/>
          <w:szCs w:val="24"/>
        </w:rPr>
        <w:t>Pelo Agente Cultural:</w:t>
      </w:r>
    </w:p>
    <w:p w14:paraId="45F49B7B" w14:textId="77777777" w:rsidR="002F35AF" w:rsidRPr="000F607B" w:rsidRDefault="002F35AF" w:rsidP="002F35AF">
      <w:pPr>
        <w:spacing w:after="100"/>
        <w:jc w:val="center"/>
        <w:rPr>
          <w:rFonts w:ascii="Calibri" w:hAnsi="Calibri" w:cs="Calibri"/>
          <w:sz w:val="24"/>
          <w:szCs w:val="24"/>
        </w:rPr>
      </w:pPr>
      <w:r w:rsidRPr="000F607B">
        <w:rPr>
          <w:rFonts w:ascii="Calibri" w:hAnsi="Calibri" w:cs="Calibri"/>
          <w:sz w:val="24"/>
          <w:szCs w:val="24"/>
        </w:rPr>
        <w:t>[NOME DO AGENTE CULTURAL]</w:t>
      </w:r>
    </w:p>
    <w:bookmarkEnd w:id="0"/>
    <w:p w14:paraId="12CB4723" w14:textId="77777777" w:rsidR="008D205C" w:rsidRDefault="008D205C"/>
    <w:sectPr w:rsidR="008D205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62D32" w14:textId="77777777" w:rsidR="00620869" w:rsidRDefault="00620869" w:rsidP="008D205C">
      <w:pPr>
        <w:spacing w:line="240" w:lineRule="auto"/>
      </w:pPr>
      <w:r>
        <w:separator/>
      </w:r>
    </w:p>
  </w:endnote>
  <w:endnote w:type="continuationSeparator" w:id="0">
    <w:p w14:paraId="024AE5BE" w14:textId="77777777" w:rsidR="00620869" w:rsidRDefault="00620869"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FA59A" w14:textId="2AF7898F" w:rsidR="008D205C" w:rsidRDefault="008D205C" w:rsidP="008D205C">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70985" w14:textId="77777777" w:rsidR="00620869" w:rsidRDefault="00620869" w:rsidP="008D205C">
      <w:pPr>
        <w:spacing w:line="240" w:lineRule="auto"/>
      </w:pPr>
      <w:r>
        <w:separator/>
      </w:r>
    </w:p>
  </w:footnote>
  <w:footnote w:type="continuationSeparator" w:id="0">
    <w:p w14:paraId="4BF6BF1E" w14:textId="77777777" w:rsidR="00620869" w:rsidRDefault="00620869" w:rsidP="008D20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D7A6" w14:textId="22329C39" w:rsidR="008D205C" w:rsidRDefault="00040258" w:rsidP="008D205C">
    <w:pPr>
      <w:pStyle w:val="Cabealho"/>
      <w:jc w:val="center"/>
    </w:pPr>
    <w:r>
      <w:rPr>
        <w:noProof/>
        <w:lang w:eastAsia="pt-BR"/>
      </w:rPr>
      <w:drawing>
        <wp:anchor distT="0" distB="0" distL="114300" distR="114300" simplePos="0" relativeHeight="251663360" behindDoc="1" locked="0" layoutInCell="1" allowOverlap="1" wp14:anchorId="0A9FF341" wp14:editId="16C8A891">
          <wp:simplePos x="0" y="0"/>
          <wp:positionH relativeFrom="page">
            <wp:align>right</wp:align>
          </wp:positionH>
          <wp:positionV relativeFrom="margin">
            <wp:align>top</wp:align>
          </wp:positionV>
          <wp:extent cx="2962275" cy="612140"/>
          <wp:effectExtent l="0" t="0" r="0" b="0"/>
          <wp:wrapTopAndBottom/>
          <wp:docPr id="1"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0" locked="0" layoutInCell="1" allowOverlap="1" wp14:anchorId="09143712" wp14:editId="75DF7F37">
          <wp:simplePos x="0" y="0"/>
          <wp:positionH relativeFrom="column">
            <wp:posOffset>-1449705</wp:posOffset>
          </wp:positionH>
          <wp:positionV relativeFrom="paragraph">
            <wp:posOffset>556260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4019E00" wp14:editId="0BD7543C">
          <wp:simplePos x="0" y="0"/>
          <wp:positionH relativeFrom="page">
            <wp:align>right</wp:align>
          </wp:positionH>
          <wp:positionV relativeFrom="paragraph">
            <wp:posOffset>-446405</wp:posOffset>
          </wp:positionV>
          <wp:extent cx="7553325" cy="10683374"/>
          <wp:effectExtent l="0" t="0" r="0" b="381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a Raimundo Nogueira Pinheiro, 55, Bairro Santa Teresa.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53325" cy="1068337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C"/>
    <w:rsid w:val="00040258"/>
    <w:rsid w:val="00074491"/>
    <w:rsid w:val="002F35AF"/>
    <w:rsid w:val="003E360E"/>
    <w:rsid w:val="0042073A"/>
    <w:rsid w:val="00481C87"/>
    <w:rsid w:val="00620869"/>
    <w:rsid w:val="00631251"/>
    <w:rsid w:val="008D205C"/>
    <w:rsid w:val="009C6823"/>
    <w:rsid w:val="00A6295A"/>
    <w:rsid w:val="00A85A0D"/>
    <w:rsid w:val="00B83FAF"/>
    <w:rsid w:val="00C1150E"/>
    <w:rsid w:val="00E861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5AF"/>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2F35AF"/>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F35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2F3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3BB7326D-F674-4129-BC22-B0C157077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569E3-DF44-4A8A-82EE-25EBD9138FF9}">
  <ds:schemaRefs>
    <ds:schemaRef ds:uri="http://schemas.microsoft.com/sharepoint/v3/contenttype/forms"/>
  </ds:schemaRefs>
</ds:datastoreItem>
</file>

<file path=customXml/itemProps3.xml><?xml version="1.0" encoding="utf-8"?>
<ds:datastoreItem xmlns:ds="http://schemas.openxmlformats.org/officeDocument/2006/customXml" ds:itemID="{0B66DC22-16E4-4BA3-86D7-A1467BA8B0F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2274</Words>
  <Characters>12283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Conta da Microsoft</cp:lastModifiedBy>
  <cp:revision>2</cp:revision>
  <dcterms:created xsi:type="dcterms:W3CDTF">2026-02-27T13:31:00Z</dcterms:created>
  <dcterms:modified xsi:type="dcterms:W3CDTF">2026-02-27T13:31:00Z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