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49856" w14:textId="6951C11B" w:rsidR="00F50DA1" w:rsidRPr="00C85393" w:rsidRDefault="00F50DA1" w:rsidP="00E819B7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CATEGORIAS</w:t>
      </w: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D550DA8" w14:textId="77777777" w:rsidR="00F50DA1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66266085" w:rsidR="00F50DA1" w:rsidRPr="00E819B7" w:rsidRDefault="00F50DA1" w:rsidP="00F50D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7"/>
          <w:szCs w:val="27"/>
        </w:rPr>
      </w:pPr>
      <w:r w:rsidRPr="00E819B7">
        <w:rPr>
          <w:rFonts w:ascii="Calibri" w:eastAsia="Times New Roman" w:hAnsi="Calibri" w:cs="Calibri"/>
          <w:sz w:val="27"/>
          <w:szCs w:val="27"/>
        </w:rPr>
        <w:t xml:space="preserve">O presente edital possui valor total de </w:t>
      </w:r>
      <w:r w:rsidR="00E819B7" w:rsidRPr="00E819B7">
        <w:rPr>
          <w:rFonts w:ascii="Calibri" w:eastAsia="Times New Roman" w:hAnsi="Calibri" w:cs="Calibri"/>
          <w:b/>
          <w:sz w:val="27"/>
          <w:szCs w:val="27"/>
        </w:rPr>
        <w:t xml:space="preserve">R$ 78.000,00 (setenta e oito </w:t>
      </w:r>
      <w:bookmarkStart w:id="0" w:name="_GoBack"/>
      <w:bookmarkEnd w:id="0"/>
      <w:r w:rsidR="00E819B7" w:rsidRPr="00E819B7">
        <w:rPr>
          <w:rFonts w:ascii="Calibri" w:eastAsia="Times New Roman" w:hAnsi="Calibri" w:cs="Calibri"/>
          <w:b/>
          <w:sz w:val="27"/>
          <w:szCs w:val="27"/>
        </w:rPr>
        <w:t>mil reais)</w:t>
      </w:r>
      <w:r w:rsidR="00E819B7" w:rsidRPr="00E819B7">
        <w:rPr>
          <w:rFonts w:ascii="Calibri" w:eastAsia="Times New Roman" w:hAnsi="Calibri" w:cs="Calibri"/>
          <w:sz w:val="27"/>
          <w:szCs w:val="27"/>
        </w:rPr>
        <w:t xml:space="preserve"> </w:t>
      </w:r>
      <w:r w:rsidRPr="00E819B7">
        <w:rPr>
          <w:rFonts w:ascii="Calibri" w:eastAsia="Times New Roman" w:hAnsi="Calibri" w:cs="Calibri"/>
          <w:sz w:val="27"/>
          <w:szCs w:val="27"/>
        </w:rPr>
        <w:t>distribuídos da seguinte forma:</w:t>
      </w:r>
    </w:p>
    <w:p w14:paraId="5B3C0B51" w14:textId="3CF8DB42" w:rsidR="00E819B7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E819B7">
        <w:rPr>
          <w:rFonts w:ascii="Calibri" w:eastAsia="Calibri" w:hAnsi="Calibri" w:cs="Calibri"/>
          <w:b/>
          <w:bCs/>
          <w:sz w:val="24"/>
          <w:szCs w:val="24"/>
        </w:rPr>
        <w:t>07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projetos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R$ 3.000,00 (três mil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MÚSICA</w:t>
      </w:r>
      <w:r w:rsidRPr="00E819B7">
        <w:rPr>
          <w:rFonts w:ascii="Calibri" w:eastAsia="Calibri" w:hAnsi="Calibri" w:cs="Calibri"/>
          <w:bCs/>
          <w:sz w:val="24"/>
          <w:szCs w:val="24"/>
        </w:rPr>
        <w:t>;</w:t>
      </w:r>
    </w:p>
    <w:p w14:paraId="298B040F" w14:textId="50536250" w:rsidR="00E819B7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E819B7">
        <w:rPr>
          <w:rFonts w:ascii="Calibri" w:eastAsia="Calibri" w:hAnsi="Calibri" w:cs="Calibri"/>
          <w:b/>
          <w:bCs/>
          <w:sz w:val="24"/>
          <w:szCs w:val="24"/>
        </w:rPr>
        <w:t>02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projetos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R$ 10.000,00 (dez mil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PRODUÇÃO DE EVENTOS CULTURAIS</w:t>
      </w:r>
      <w:r w:rsidRPr="00E819B7">
        <w:rPr>
          <w:rFonts w:ascii="Calibri" w:eastAsia="Calibri" w:hAnsi="Calibri" w:cs="Calibri"/>
          <w:bCs/>
          <w:sz w:val="24"/>
          <w:szCs w:val="24"/>
        </w:rPr>
        <w:t>;</w:t>
      </w:r>
    </w:p>
    <w:p w14:paraId="552780ED" w14:textId="63326F6C" w:rsidR="00E819B7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E819B7">
        <w:rPr>
          <w:rFonts w:ascii="Calibri" w:eastAsia="Calibri" w:hAnsi="Calibri" w:cs="Calibri"/>
          <w:b/>
          <w:bCs/>
          <w:sz w:val="24"/>
          <w:szCs w:val="24"/>
        </w:rPr>
        <w:t xml:space="preserve">02 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projetos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R$ 5.000,00 (cinco mil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APOIO A BLOCOS TRADICIONAIS CARNAVALESCOS;</w:t>
      </w:r>
    </w:p>
    <w:p w14:paraId="6789D6E4" w14:textId="36B71175" w:rsidR="00E819B7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E819B7">
        <w:rPr>
          <w:rFonts w:ascii="Calibri" w:eastAsia="Calibri" w:hAnsi="Calibri" w:cs="Calibri"/>
          <w:b/>
          <w:bCs/>
          <w:sz w:val="24"/>
          <w:szCs w:val="24"/>
        </w:rPr>
        <w:t>03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projetos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R$ 4.000,00 (quatro mil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TEATRO;</w:t>
      </w:r>
    </w:p>
    <w:p w14:paraId="2E05DE04" w14:textId="44E1CA2A" w:rsidR="00E819B7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E819B7">
        <w:rPr>
          <w:rFonts w:ascii="Calibri" w:eastAsia="Calibri" w:hAnsi="Calibri" w:cs="Calibri"/>
          <w:b/>
          <w:bCs/>
          <w:sz w:val="24"/>
          <w:szCs w:val="24"/>
        </w:rPr>
        <w:t xml:space="preserve">02 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projetos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R$ 2.000,00 (dois mil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LITERATURA;</w:t>
      </w:r>
    </w:p>
    <w:p w14:paraId="32231C97" w14:textId="2347D0AD" w:rsidR="00E819B7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E819B7">
        <w:rPr>
          <w:rFonts w:ascii="Calibri" w:eastAsia="Calibri" w:hAnsi="Calibri" w:cs="Calibri"/>
          <w:b/>
          <w:bCs/>
          <w:sz w:val="24"/>
          <w:szCs w:val="24"/>
        </w:rPr>
        <w:t>02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projetos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R$ 2.000,00 (DOIS MIL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ARTES VISUAIS;</w:t>
      </w:r>
    </w:p>
    <w:p w14:paraId="080C9E3B" w14:textId="1FDE8345" w:rsidR="00E819B7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E819B7">
        <w:rPr>
          <w:rFonts w:ascii="Calibri" w:eastAsia="Calibri" w:hAnsi="Calibri" w:cs="Calibri"/>
          <w:b/>
          <w:bCs/>
          <w:sz w:val="24"/>
          <w:szCs w:val="24"/>
        </w:rPr>
        <w:t xml:space="preserve">02 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projetos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R$ 2.500,00 (dois mil e quinhentos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CULTURA TRADICIONAL;</w:t>
      </w:r>
    </w:p>
    <w:p w14:paraId="38E25C86" w14:textId="6939CE37" w:rsidR="00F50DA1" w:rsidRPr="00E819B7" w:rsidRDefault="00E819B7" w:rsidP="00E819B7">
      <w:pPr>
        <w:pStyle w:val="PargrafodaLista"/>
        <w:numPr>
          <w:ilvl w:val="0"/>
          <w:numId w:val="5"/>
        </w:numPr>
        <w:spacing w:before="240"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E819B7">
        <w:rPr>
          <w:rFonts w:ascii="Calibri" w:eastAsia="Calibri" w:hAnsi="Calibri" w:cs="Calibri"/>
          <w:b/>
          <w:bCs/>
          <w:sz w:val="24"/>
          <w:szCs w:val="24"/>
        </w:rPr>
        <w:t>01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projeto</w:t>
      </w:r>
      <w:proofErr w:type="gramEnd"/>
      <w:r w:rsidRPr="00E819B7">
        <w:rPr>
          <w:rFonts w:ascii="Calibri" w:eastAsia="Calibri" w:hAnsi="Calibri" w:cs="Calibri"/>
          <w:bCs/>
          <w:sz w:val="24"/>
          <w:szCs w:val="24"/>
        </w:rPr>
        <w:t xml:space="preserve"> de até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R$ 2.000,00 (dois mil reais)</w:t>
      </w:r>
      <w:r w:rsidRPr="00E819B7">
        <w:rPr>
          <w:rFonts w:ascii="Calibri" w:eastAsia="Calibri" w:hAnsi="Calibri" w:cs="Calibri"/>
          <w:bCs/>
          <w:sz w:val="24"/>
          <w:szCs w:val="24"/>
        </w:rPr>
        <w:t xml:space="preserve"> para a categoria de </w:t>
      </w:r>
      <w:r w:rsidRPr="00E819B7">
        <w:rPr>
          <w:rFonts w:ascii="Calibri" w:eastAsia="Calibri" w:hAnsi="Calibri" w:cs="Calibri"/>
          <w:b/>
          <w:bCs/>
          <w:sz w:val="24"/>
          <w:szCs w:val="24"/>
        </w:rPr>
        <w:t>DANÇA.</w:t>
      </w:r>
    </w:p>
    <w:p w14:paraId="7D517F46" w14:textId="77777777" w:rsidR="00E819B7" w:rsidRPr="00E819B7" w:rsidRDefault="00E819B7" w:rsidP="00E819B7">
      <w:pPr>
        <w:pStyle w:val="PargrafodaLista"/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F04624F" w14:textId="06828C3C" w:rsidR="00F50DA1" w:rsidRPr="00073CB6" w:rsidRDefault="00F50DA1" w:rsidP="00073CB6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73CB6"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5EEFA16" w14:textId="77777777" w:rsidR="00E819B7" w:rsidRPr="00E819B7" w:rsidRDefault="00E819B7" w:rsidP="00E819B7">
      <w:pPr>
        <w:pStyle w:val="NormalWeb"/>
        <w:rPr>
          <w:rFonts w:ascii="Calibri" w:hAnsi="Calibri" w:cs="Calibri"/>
        </w:rPr>
      </w:pPr>
      <w:r w:rsidRPr="00E819B7">
        <w:rPr>
          <w:rFonts w:ascii="Calibri" w:hAnsi="Calibri" w:cs="Calibri"/>
        </w:rPr>
        <w:t>As categorias deste edital estão organizadas por linguagem artística, conforme descrito abaixo:</w:t>
      </w:r>
    </w:p>
    <w:p w14:paraId="0BFCD1FF" w14:textId="04C9263E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MÚSICA</w:t>
      </w:r>
      <w:r>
        <w:rPr>
          <w:rStyle w:val="Forte"/>
          <w:rFonts w:ascii="Calibri" w:eastAsiaTheme="majorEastAsia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819B7" w:rsidRPr="00E819B7">
        <w:rPr>
          <w:rFonts w:ascii="Calibri" w:hAnsi="Calibri" w:cs="Calibri"/>
        </w:rPr>
        <w:t>Projetos de apresentações musicais, shows, concertos, gravações, oficinas ou ações de formação na área da música.</w:t>
      </w:r>
    </w:p>
    <w:p w14:paraId="7D10D95B" w14:textId="31706FB4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PRODUÇÃO DE EVENTOS CULTURAIS</w:t>
      </w:r>
      <w:r>
        <w:rPr>
          <w:rStyle w:val="Forte"/>
          <w:rFonts w:ascii="Calibri" w:eastAsiaTheme="majorEastAsia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819B7" w:rsidRPr="00E819B7">
        <w:rPr>
          <w:rFonts w:ascii="Calibri" w:hAnsi="Calibri" w:cs="Calibri"/>
        </w:rPr>
        <w:t>Projetos destinados à organização e realização de eventos culturais, como festivais, mostras, feiras e programações artísticas abertas ao público.</w:t>
      </w:r>
    </w:p>
    <w:p w14:paraId="0A6F8155" w14:textId="7618A5C0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APOIO A BLOCOS TRADICIONAIS CARNAVALESCOS</w:t>
      </w:r>
      <w:r>
        <w:rPr>
          <w:rStyle w:val="Forte"/>
          <w:rFonts w:ascii="Calibri" w:eastAsiaTheme="majorEastAsia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819B7" w:rsidRPr="00E819B7">
        <w:rPr>
          <w:rFonts w:ascii="Calibri" w:hAnsi="Calibri" w:cs="Calibri"/>
        </w:rPr>
        <w:t>Projetos voltados ao fortalecimento e realização de atividades de blocos carnavalescos tradicionais do município.</w:t>
      </w:r>
    </w:p>
    <w:p w14:paraId="72C1445C" w14:textId="0DA9B0B5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TEATRO</w:t>
      </w:r>
      <w:r>
        <w:rPr>
          <w:rStyle w:val="Forte"/>
          <w:rFonts w:ascii="Calibri" w:eastAsiaTheme="majorEastAsia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819B7" w:rsidRPr="00E819B7">
        <w:rPr>
          <w:rFonts w:ascii="Calibri" w:hAnsi="Calibri" w:cs="Calibri"/>
        </w:rPr>
        <w:t>Projetos de montagem, circulação ou apresentação de espetáculos teatrais, bem como oficinas e ações formativas na área.</w:t>
      </w:r>
    </w:p>
    <w:p w14:paraId="7B687D3F" w14:textId="743CE021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LITERATURA</w:t>
      </w:r>
      <w:r>
        <w:rPr>
          <w:rStyle w:val="Forte"/>
          <w:rFonts w:ascii="Calibri" w:eastAsiaTheme="majorEastAsia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819B7" w:rsidRPr="00E819B7">
        <w:rPr>
          <w:rFonts w:ascii="Calibri" w:hAnsi="Calibri" w:cs="Calibri"/>
        </w:rPr>
        <w:t>Projetos de lançamento de livros, saraus, rodas de leitura, oficinas literárias e ações de incentivo à leitura.</w:t>
      </w:r>
    </w:p>
    <w:p w14:paraId="7299D597" w14:textId="287DC70A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ARTES VISUAIS</w:t>
      </w:r>
      <w:r>
        <w:rPr>
          <w:rStyle w:val="Forte"/>
          <w:rFonts w:ascii="Calibri" w:eastAsiaTheme="majorEastAsia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819B7" w:rsidRPr="00E819B7">
        <w:rPr>
          <w:rFonts w:ascii="Calibri" w:hAnsi="Calibri" w:cs="Calibri"/>
        </w:rPr>
        <w:t>Projetos de exposições, intervenções artísticas, produção de obras visuais e ações formativas na área.</w:t>
      </w:r>
    </w:p>
    <w:p w14:paraId="12A3FDDD" w14:textId="58699258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CULTURA TRADICIONAL</w:t>
      </w:r>
      <w:r>
        <w:rPr>
          <w:rStyle w:val="Forte"/>
          <w:rFonts w:ascii="Calibri" w:eastAsiaTheme="majorEastAsia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819B7" w:rsidRPr="00E819B7">
        <w:rPr>
          <w:rFonts w:ascii="Calibri" w:hAnsi="Calibri" w:cs="Calibri"/>
        </w:rPr>
        <w:t>Projetos que valorizem manifestações da cultura popular e tradicional do município.</w:t>
      </w:r>
    </w:p>
    <w:p w14:paraId="384ED270" w14:textId="6D5C34DF" w:rsidR="00E819B7" w:rsidRPr="00E819B7" w:rsidRDefault="00073CB6" w:rsidP="00073CB6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E819B7">
        <w:rPr>
          <w:rStyle w:val="Forte"/>
          <w:rFonts w:ascii="Calibri" w:eastAsiaTheme="majorEastAsia" w:hAnsi="Calibri" w:cs="Calibri"/>
        </w:rPr>
        <w:t>DANÇA</w:t>
      </w:r>
      <w:r>
        <w:rPr>
          <w:rFonts w:ascii="Calibri" w:hAnsi="Calibri" w:cs="Calibri"/>
        </w:rPr>
        <w:t xml:space="preserve">: </w:t>
      </w:r>
      <w:r w:rsidR="00E819B7" w:rsidRPr="00E819B7">
        <w:rPr>
          <w:rFonts w:ascii="Calibri" w:hAnsi="Calibri" w:cs="Calibri"/>
        </w:rPr>
        <w:t>Projetos de espetáculos, mostras, oficinas ou ações formativas na área da dança.</w:t>
      </w:r>
    </w:p>
    <w:p w14:paraId="2FC536A8" w14:textId="77777777" w:rsidR="00F50DA1" w:rsidRPr="00296E47" w:rsidRDefault="00F50DA1" w:rsidP="00F50DA1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BCE9C67" w14:textId="295E8DF3" w:rsidR="00F50DA1" w:rsidRPr="0008139F" w:rsidRDefault="0008139F" w:rsidP="0008139F">
      <w:pPr>
        <w:pStyle w:val="PargrafodaLista"/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r w:rsidR="00F50DA1" w:rsidRPr="0008139F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2159"/>
        <w:gridCol w:w="1668"/>
        <w:gridCol w:w="2977"/>
      </w:tblGrid>
      <w:tr w:rsidR="00073CB6" w:rsidRPr="00073CB6" w14:paraId="12F72593" w14:textId="77777777" w:rsidTr="00073CB6">
        <w:tc>
          <w:tcPr>
            <w:tcW w:w="3403" w:type="dxa"/>
            <w:hideMark/>
          </w:tcPr>
          <w:p w14:paraId="4628F815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0" w:type="auto"/>
            <w:hideMark/>
          </w:tcPr>
          <w:p w14:paraId="2CC20D5B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QUANTIDADE TOTAL DE VAGAS</w:t>
            </w:r>
          </w:p>
        </w:tc>
        <w:tc>
          <w:tcPr>
            <w:tcW w:w="1668" w:type="dxa"/>
            <w:hideMark/>
          </w:tcPr>
          <w:p w14:paraId="2B8719BA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VALOR MÁXIMO POR PROJETO</w:t>
            </w:r>
          </w:p>
        </w:tc>
        <w:tc>
          <w:tcPr>
            <w:tcW w:w="2977" w:type="dxa"/>
            <w:hideMark/>
          </w:tcPr>
          <w:p w14:paraId="78F2BADA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VALOR TOTAL DA CATEGORIA</w:t>
            </w:r>
          </w:p>
        </w:tc>
      </w:tr>
      <w:tr w:rsidR="00073CB6" w:rsidRPr="00073CB6" w14:paraId="36446F8E" w14:textId="77777777" w:rsidTr="00073CB6">
        <w:tc>
          <w:tcPr>
            <w:tcW w:w="3403" w:type="dxa"/>
            <w:hideMark/>
          </w:tcPr>
          <w:p w14:paraId="2E692CEE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Música</w:t>
            </w:r>
          </w:p>
        </w:tc>
        <w:tc>
          <w:tcPr>
            <w:tcW w:w="0" w:type="auto"/>
            <w:hideMark/>
          </w:tcPr>
          <w:p w14:paraId="13ED669A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07</w:t>
            </w:r>
          </w:p>
        </w:tc>
        <w:tc>
          <w:tcPr>
            <w:tcW w:w="1668" w:type="dxa"/>
            <w:hideMark/>
          </w:tcPr>
          <w:p w14:paraId="1585E802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R$ 3.000,00</w:t>
            </w:r>
          </w:p>
        </w:tc>
        <w:tc>
          <w:tcPr>
            <w:tcW w:w="2977" w:type="dxa"/>
            <w:hideMark/>
          </w:tcPr>
          <w:p w14:paraId="4D2241D5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R$ 21.000,00</w:t>
            </w:r>
          </w:p>
        </w:tc>
      </w:tr>
      <w:tr w:rsidR="00073CB6" w:rsidRPr="00073CB6" w14:paraId="123FD1F6" w14:textId="77777777" w:rsidTr="00073CB6">
        <w:tc>
          <w:tcPr>
            <w:tcW w:w="3403" w:type="dxa"/>
            <w:hideMark/>
          </w:tcPr>
          <w:p w14:paraId="7A7878FE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Produção de Eventos Culturais</w:t>
            </w:r>
          </w:p>
        </w:tc>
        <w:tc>
          <w:tcPr>
            <w:tcW w:w="0" w:type="auto"/>
            <w:hideMark/>
          </w:tcPr>
          <w:p w14:paraId="7AC6A361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668" w:type="dxa"/>
            <w:hideMark/>
          </w:tcPr>
          <w:p w14:paraId="3176AADD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R$ 10.000,00</w:t>
            </w:r>
          </w:p>
        </w:tc>
        <w:tc>
          <w:tcPr>
            <w:tcW w:w="2977" w:type="dxa"/>
            <w:hideMark/>
          </w:tcPr>
          <w:p w14:paraId="3085A60B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R$ 20.000,00</w:t>
            </w:r>
          </w:p>
        </w:tc>
      </w:tr>
      <w:tr w:rsidR="00073CB6" w:rsidRPr="00073CB6" w14:paraId="69030C20" w14:textId="77777777" w:rsidTr="00073CB6">
        <w:tc>
          <w:tcPr>
            <w:tcW w:w="3403" w:type="dxa"/>
            <w:hideMark/>
          </w:tcPr>
          <w:p w14:paraId="3566754D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Apoio a Blocos Tradicionais Carnavalescos</w:t>
            </w:r>
          </w:p>
        </w:tc>
        <w:tc>
          <w:tcPr>
            <w:tcW w:w="0" w:type="auto"/>
            <w:hideMark/>
          </w:tcPr>
          <w:p w14:paraId="36AEE7E2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668" w:type="dxa"/>
            <w:hideMark/>
          </w:tcPr>
          <w:p w14:paraId="6F02ABEE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R$ 5.000,00</w:t>
            </w:r>
          </w:p>
        </w:tc>
        <w:tc>
          <w:tcPr>
            <w:tcW w:w="2977" w:type="dxa"/>
            <w:hideMark/>
          </w:tcPr>
          <w:p w14:paraId="548AB9B4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R$ 10.000,00</w:t>
            </w:r>
          </w:p>
        </w:tc>
      </w:tr>
      <w:tr w:rsidR="00073CB6" w:rsidRPr="00073CB6" w14:paraId="17157ED7" w14:textId="77777777" w:rsidTr="00073CB6">
        <w:tc>
          <w:tcPr>
            <w:tcW w:w="3403" w:type="dxa"/>
            <w:hideMark/>
          </w:tcPr>
          <w:p w14:paraId="34F50A62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Teatro</w:t>
            </w:r>
          </w:p>
        </w:tc>
        <w:tc>
          <w:tcPr>
            <w:tcW w:w="0" w:type="auto"/>
            <w:hideMark/>
          </w:tcPr>
          <w:p w14:paraId="379C1483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668" w:type="dxa"/>
            <w:hideMark/>
          </w:tcPr>
          <w:p w14:paraId="79CBC74B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R$ 4.000,00</w:t>
            </w:r>
          </w:p>
        </w:tc>
        <w:tc>
          <w:tcPr>
            <w:tcW w:w="2977" w:type="dxa"/>
            <w:hideMark/>
          </w:tcPr>
          <w:p w14:paraId="19A9830E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R$ 12.000,00</w:t>
            </w:r>
          </w:p>
        </w:tc>
      </w:tr>
      <w:tr w:rsidR="00073CB6" w:rsidRPr="00073CB6" w14:paraId="1E8E0357" w14:textId="77777777" w:rsidTr="00073CB6">
        <w:tc>
          <w:tcPr>
            <w:tcW w:w="3403" w:type="dxa"/>
            <w:hideMark/>
          </w:tcPr>
          <w:p w14:paraId="2EAFADE9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Literatura</w:t>
            </w:r>
          </w:p>
        </w:tc>
        <w:tc>
          <w:tcPr>
            <w:tcW w:w="0" w:type="auto"/>
            <w:hideMark/>
          </w:tcPr>
          <w:p w14:paraId="24AF9924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668" w:type="dxa"/>
            <w:hideMark/>
          </w:tcPr>
          <w:p w14:paraId="7F92B737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R$ 2.000,00</w:t>
            </w:r>
          </w:p>
        </w:tc>
        <w:tc>
          <w:tcPr>
            <w:tcW w:w="2977" w:type="dxa"/>
            <w:hideMark/>
          </w:tcPr>
          <w:p w14:paraId="3A8BC193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R$ 4.000,00</w:t>
            </w:r>
          </w:p>
        </w:tc>
      </w:tr>
      <w:tr w:rsidR="00073CB6" w:rsidRPr="00073CB6" w14:paraId="34D3A20B" w14:textId="77777777" w:rsidTr="00073CB6">
        <w:tc>
          <w:tcPr>
            <w:tcW w:w="3403" w:type="dxa"/>
            <w:hideMark/>
          </w:tcPr>
          <w:p w14:paraId="4922D967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Artes Visuais</w:t>
            </w:r>
          </w:p>
        </w:tc>
        <w:tc>
          <w:tcPr>
            <w:tcW w:w="0" w:type="auto"/>
            <w:hideMark/>
          </w:tcPr>
          <w:p w14:paraId="58FB121E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668" w:type="dxa"/>
            <w:hideMark/>
          </w:tcPr>
          <w:p w14:paraId="32F2F09A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R$ 2.000,00</w:t>
            </w:r>
          </w:p>
        </w:tc>
        <w:tc>
          <w:tcPr>
            <w:tcW w:w="2977" w:type="dxa"/>
            <w:hideMark/>
          </w:tcPr>
          <w:p w14:paraId="2D050668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R$ 4.000,00</w:t>
            </w:r>
          </w:p>
        </w:tc>
      </w:tr>
      <w:tr w:rsidR="00073CB6" w:rsidRPr="00073CB6" w14:paraId="5DA910AF" w14:textId="77777777" w:rsidTr="00073CB6">
        <w:tc>
          <w:tcPr>
            <w:tcW w:w="3403" w:type="dxa"/>
            <w:hideMark/>
          </w:tcPr>
          <w:p w14:paraId="35FC46CE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Cultura Tradicional</w:t>
            </w:r>
          </w:p>
        </w:tc>
        <w:tc>
          <w:tcPr>
            <w:tcW w:w="0" w:type="auto"/>
            <w:hideMark/>
          </w:tcPr>
          <w:p w14:paraId="2A351944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668" w:type="dxa"/>
            <w:hideMark/>
          </w:tcPr>
          <w:p w14:paraId="521703AB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R$ 2.500,00</w:t>
            </w:r>
          </w:p>
        </w:tc>
        <w:tc>
          <w:tcPr>
            <w:tcW w:w="2977" w:type="dxa"/>
            <w:hideMark/>
          </w:tcPr>
          <w:p w14:paraId="57F49947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R$ 5.000,00</w:t>
            </w:r>
          </w:p>
        </w:tc>
      </w:tr>
      <w:tr w:rsidR="00073CB6" w:rsidRPr="00073CB6" w14:paraId="2E4A616A" w14:textId="77777777" w:rsidTr="00073CB6">
        <w:tc>
          <w:tcPr>
            <w:tcW w:w="3403" w:type="dxa"/>
            <w:hideMark/>
          </w:tcPr>
          <w:p w14:paraId="39F1E5E3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Dança</w:t>
            </w:r>
          </w:p>
        </w:tc>
        <w:tc>
          <w:tcPr>
            <w:tcW w:w="0" w:type="auto"/>
            <w:hideMark/>
          </w:tcPr>
          <w:p w14:paraId="100D06EA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668" w:type="dxa"/>
            <w:hideMark/>
          </w:tcPr>
          <w:p w14:paraId="5ECF037E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R$ 2.000,00</w:t>
            </w:r>
          </w:p>
        </w:tc>
        <w:tc>
          <w:tcPr>
            <w:tcW w:w="2977" w:type="dxa"/>
            <w:hideMark/>
          </w:tcPr>
          <w:p w14:paraId="46C5D35D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R$ 2.000,00</w:t>
            </w:r>
          </w:p>
        </w:tc>
      </w:tr>
      <w:tr w:rsidR="00073CB6" w:rsidRPr="00073CB6" w14:paraId="03317EE8" w14:textId="77777777" w:rsidTr="00073CB6">
        <w:tc>
          <w:tcPr>
            <w:tcW w:w="3403" w:type="dxa"/>
            <w:hideMark/>
          </w:tcPr>
          <w:p w14:paraId="7687F60C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 GERAL</w:t>
            </w:r>
          </w:p>
        </w:tc>
        <w:tc>
          <w:tcPr>
            <w:tcW w:w="0" w:type="auto"/>
            <w:hideMark/>
          </w:tcPr>
          <w:p w14:paraId="58F722B1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 vagas</w:t>
            </w:r>
          </w:p>
        </w:tc>
        <w:tc>
          <w:tcPr>
            <w:tcW w:w="1668" w:type="dxa"/>
            <w:hideMark/>
          </w:tcPr>
          <w:p w14:paraId="1BFAD5B7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sz w:val="24"/>
                <w:szCs w:val="24"/>
              </w:rPr>
              <w:t>—</w:t>
            </w:r>
          </w:p>
        </w:tc>
        <w:tc>
          <w:tcPr>
            <w:tcW w:w="2977" w:type="dxa"/>
            <w:hideMark/>
          </w:tcPr>
          <w:p w14:paraId="00E5992A" w14:textId="77777777" w:rsidR="00073CB6" w:rsidRPr="00073CB6" w:rsidRDefault="00073CB6" w:rsidP="00073CB6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3C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R$ 78.000,00</w:t>
            </w:r>
          </w:p>
        </w:tc>
      </w:tr>
    </w:tbl>
    <w:p w14:paraId="22B2951D" w14:textId="77777777" w:rsidR="00F50DA1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2CB4723" w14:textId="77777777" w:rsidR="008D205C" w:rsidRDefault="008D205C"/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12111" w14:textId="77777777" w:rsidR="00DE600E" w:rsidRDefault="00DE600E" w:rsidP="008D205C">
      <w:pPr>
        <w:spacing w:after="0" w:line="240" w:lineRule="auto"/>
      </w:pPr>
      <w:r>
        <w:separator/>
      </w:r>
    </w:p>
  </w:endnote>
  <w:endnote w:type="continuationSeparator" w:id="0">
    <w:p w14:paraId="15F0673F" w14:textId="77777777" w:rsidR="00DE600E" w:rsidRDefault="00DE600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1CE81A23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A58D1" w14:textId="77777777" w:rsidR="00DE600E" w:rsidRDefault="00DE600E" w:rsidP="008D205C">
      <w:pPr>
        <w:spacing w:after="0" w:line="240" w:lineRule="auto"/>
      </w:pPr>
      <w:r>
        <w:separator/>
      </w:r>
    </w:p>
  </w:footnote>
  <w:footnote w:type="continuationSeparator" w:id="0">
    <w:p w14:paraId="39744632" w14:textId="77777777" w:rsidR="00DE600E" w:rsidRDefault="00DE600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060C4BD9" w:rsidR="008D205C" w:rsidRDefault="0008139F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C6701E" wp14:editId="74EC24C9">
          <wp:simplePos x="0" y="0"/>
          <wp:positionH relativeFrom="page">
            <wp:posOffset>4598035</wp:posOffset>
          </wp:positionH>
          <wp:positionV relativeFrom="bottomMargin">
            <wp:posOffset>-8806815</wp:posOffset>
          </wp:positionV>
          <wp:extent cx="2962275" cy="612140"/>
          <wp:effectExtent l="0" t="0" r="0" b="0"/>
          <wp:wrapTopAndBottom/>
          <wp:docPr id="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65233383">
          <wp:simplePos x="0" y="0"/>
          <wp:positionH relativeFrom="column">
            <wp:posOffset>-1434465</wp:posOffset>
          </wp:positionH>
          <wp:positionV relativeFrom="paragraph">
            <wp:posOffset>586740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F539A53" wp14:editId="7C97BCF4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1C1"/>
    <w:multiLevelType w:val="hybridMultilevel"/>
    <w:tmpl w:val="4A6A2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3878"/>
    <w:multiLevelType w:val="hybridMultilevel"/>
    <w:tmpl w:val="25E41F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74CC"/>
    <w:multiLevelType w:val="hybridMultilevel"/>
    <w:tmpl w:val="C1CC38BA"/>
    <w:lvl w:ilvl="0" w:tplc="8A125D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C65D3"/>
    <w:multiLevelType w:val="hybridMultilevel"/>
    <w:tmpl w:val="74D237C2"/>
    <w:lvl w:ilvl="0" w:tplc="8FD670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911C1"/>
    <w:multiLevelType w:val="hybridMultilevel"/>
    <w:tmpl w:val="85B05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73CB6"/>
    <w:rsid w:val="0008139F"/>
    <w:rsid w:val="00210B51"/>
    <w:rsid w:val="003E360E"/>
    <w:rsid w:val="0042073A"/>
    <w:rsid w:val="005878C6"/>
    <w:rsid w:val="00746175"/>
    <w:rsid w:val="008D205C"/>
    <w:rsid w:val="00A6295A"/>
    <w:rsid w:val="00B83FAF"/>
    <w:rsid w:val="00C1150E"/>
    <w:rsid w:val="00DE600E"/>
    <w:rsid w:val="00E221C0"/>
    <w:rsid w:val="00E819B7"/>
    <w:rsid w:val="00E82AA9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paragraph" w:styleId="NormalWeb">
    <w:name w:val="Normal (Web)"/>
    <w:basedOn w:val="Normal"/>
    <w:uiPriority w:val="99"/>
    <w:semiHidden/>
    <w:unhideWhenUsed/>
    <w:rsid w:val="00E8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81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2026-02-26T20:56:00Z</dcterms:created>
  <dcterms:modified xsi:type="dcterms:W3CDTF">2026-02-26T20:56:00Z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