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03/2025 - PREMIAÇÃO ÀS QUADRILHAS JUNINAS DE MISSÃO VELHA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DO AGENTE CULTURAL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Você é pessoa física ou pessoa jurídica?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Física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Jurídica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BANCÁRIOS PARA RECEBIMENTO DO PRÊMIO: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(Inserir dados bancários do agente cultural que está concorrendo ao prêmio - conta que receberá os recursos da premiação)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Agência: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Conta: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Banco: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Vai concorrer às cotas?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PARA PESSOA FÍSICA: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social (se houver):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artístico: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Órgão expedidor e Estado: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Gênero: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informar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Raça/cor/etnia: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Amarela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Você é uma Pessoa com Deficiência - PCD?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tenha marcado "sim" qual tipo de deficiência?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E-mail (caso possua):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Você está representando um coletivo (sem CNPJ)?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tenha respondido "sim":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PARA PESSOA JURÍDICA: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Razão Social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fantasia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CNPJ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Endereço da sede: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Número de representantes legais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legal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CPF do representante legal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E-mail do representante legal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Telefone do representante legal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Gênero do representante legal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informar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Raça/cor/etnia do representante legal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Representante legal é pessoa com deficiência?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tenha marcado "sim" qual tipo da deficiência?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SOBRE TRAJETÓRIA CULTURAL</w:t>
      </w:r>
    </w:p>
    <w:p w:rsidR="00000000" w:rsidDel="00000000" w:rsidP="00000000" w:rsidRDefault="00000000" w:rsidRPr="00000000" w14:paraId="00000066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2.1 Quais são as suas principais ações e atividades culturais realizadas?</w:t>
      </w:r>
    </w:p>
    <w:p w:rsidR="00000000" w:rsidDel="00000000" w:rsidP="00000000" w:rsidRDefault="00000000" w:rsidRPr="00000000" w14:paraId="00000067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Aqui, conte, o mais detalhadamente possível, sobre as ações culturais que você realiza, informando em que área ou segmento cultural atua, em que local realiza suas atividades, entre outras informações.</w:t>
      </w:r>
    </w:p>
    <w:p w:rsidR="00000000" w:rsidDel="00000000" w:rsidP="00000000" w:rsidRDefault="00000000" w:rsidRPr="00000000" w14:paraId="00000068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2.2 Como começou a sua trajetória cultural?</w:t>
      </w:r>
    </w:p>
    <w:p w:rsidR="00000000" w:rsidDel="00000000" w:rsidP="00000000" w:rsidRDefault="00000000" w:rsidRPr="00000000" w14:paraId="0000006A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e quando começou a sua trajetória na cultura, informando onde seus projetos foram iniciados, indicando há quanto tempo você os desenvolve.</w:t>
      </w:r>
    </w:p>
    <w:p w:rsidR="00000000" w:rsidDel="00000000" w:rsidP="00000000" w:rsidRDefault="00000000" w:rsidRPr="00000000" w14:paraId="0000006B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2.3 Como as ações que você desenvolve transformam a realidade do seu entorno/sua comunidade? </w:t>
      </w:r>
    </w:p>
    <w:p w:rsidR="00000000" w:rsidDel="00000000" w:rsidP="00000000" w:rsidRDefault="00000000" w:rsidRPr="00000000" w14:paraId="0000006D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2.4 Na sua trajetória cultural, você desenvolveu ações e projetos com outras esferas de conhecimento, tais como educação, saúde, etc? </w:t>
      </w:r>
    </w:p>
    <w:p w:rsidR="00000000" w:rsidDel="00000000" w:rsidP="00000000" w:rsidRDefault="00000000" w:rsidRPr="00000000" w14:paraId="0000007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se as suas ações e atividades possuem relação com outras áreas além da cultura, tais como área de educação, saúde, esporte, assistência social, entre outras.</w:t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DOCUMENTAÇÃO OBRIGATÓRIA</w:t>
      </w:r>
    </w:p>
    <w:p w:rsidR="00000000" w:rsidDel="00000000" w:rsidP="00000000" w:rsidRDefault="00000000" w:rsidRPr="00000000" w14:paraId="0000007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Junte documentos que comprovem a sua atuação cultural, tais como cartazes, folders, reportagens de revistas, certificados, premiações, entre outros documentos.</w:t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-771524</wp:posOffset>
          </wp:positionH>
          <wp:positionV relativeFrom="paragraph">
            <wp:posOffset>-457199</wp:posOffset>
          </wp:positionV>
          <wp:extent cx="7546289" cy="10670650"/>
          <wp:effectExtent b="0" l="0" r="0" t="0"/>
          <wp:wrapNone/>
          <wp:docPr descr="Fundo preto com letras brancas&#10;&#10;Descrição gerada automaticamente" id="956334732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5276850</wp:posOffset>
          </wp:positionH>
          <wp:positionV relativeFrom="paragraph">
            <wp:posOffset>-457199</wp:posOffset>
          </wp:positionV>
          <wp:extent cx="1201103" cy="1201103"/>
          <wp:effectExtent b="0" l="0" r="0" t="0"/>
          <wp:wrapNone/>
          <wp:docPr id="9563347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103" cy="120110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eviso">
    <w:name w:val="Revision"/>
    <w:hidden w:val="1"/>
    <w:uiPriority w:val="99"/>
    <w:semiHidden w:val="1"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505A5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505A5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505A57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D936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D93661"/>
  </w:style>
  <w:style w:type="character" w:styleId="eop" w:customStyle="1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B2D7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yfGJZSMlO4dtHwpPbbbLajhjjg==">CgMxLjA4AHIhMVoxSTNEXzZHa1VHSDJES1VEVjJ2SU5EbTdENDRWb0M1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2024-04-05T20:09:00Z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