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ind w:left="0" w:right="0" w:firstLine="0"/>
        <w:jc w:val="center"/>
        <w:rPr>
          <w:rFonts w:ascii="Calibri" w:cs="Calibri" w:eastAsia="Calibri" w:hAnsi="Calibri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RELATÓRIO DE OBJETO DE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1. DADOS DO ESPAÇO</w:t>
      </w:r>
      <w:r w:rsidDel="00000000" w:rsidR="00000000" w:rsidRPr="00000000">
        <w:rPr>
          <w:b w:val="1"/>
          <w:sz w:val="27"/>
          <w:szCs w:val="27"/>
          <w:rtl w:val="0"/>
        </w:rPr>
        <w:t xml:space="preserve"> OU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AMBIENTE ARTÍSTICO-CULTURAL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 do espaço, ambiente ou iniciativa artístico-cultural proponente: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Nº do Termo de Execução Cultural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Valor repassado mensalmente: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Valor total repassado: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 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7"/>
          <w:szCs w:val="27"/>
          <w:rtl w:val="0"/>
        </w:rPr>
        <w:t xml:space="preserve">Descreva de forma resumida como foi a execução do subsídio, destacando principais resultados e benefícios gerados e outras informações pertinentes. 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2.2. Os objetivos planejados foram realizados?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Sim, todos os objetivos foram feitos conforme o planejado.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Sim, os objetivos foram feitos, mas com adaptações e/ou alterações.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Uma parte dos objetivos planejados não foi feita.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Os objetivos não foram feitos conforme o planejado.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Metas integralmente cumpridas: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3.1. As atividades realizadas pelo espaço, ambiente ou iniciativa artístico-cultural resultaram em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Não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3.2. Quais foram os resultados gerados?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Detalhe os resultados gerados em razão do apoio a espaços ou iniciativas culturais.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3.2.1 Pensando nos resultados finais gerados, você considera que o espaço ou iniciativa cultural… 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 EQUIPE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5.1 Quantas pessoas fizeram parte da equipe?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5.2 Houve mudanças na equipe ao longo da execução do subsídio?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        (  ) Não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7233.000000000001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917"/>
        <w:gridCol w:w="884"/>
        <w:gridCol w:w="1383"/>
        <w:gridCol w:w="895"/>
        <w:gridCol w:w="992"/>
        <w:gridCol w:w="1162"/>
        <w:tblGridChange w:id="0">
          <w:tblGrid>
            <w:gridCol w:w="1917"/>
            <w:gridCol w:w="884"/>
            <w:gridCol w:w="1383"/>
            <w:gridCol w:w="895"/>
            <w:gridCol w:w="992"/>
            <w:gridCol w:w="11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50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7. DIVULGAÇÃO DAS AÇÕES E ATIVIDADES EXECUTADAS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Informe como as ações, atividades e projetos foram executados. Ex.: Divulgado no Instagram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8. CONTRAPARTIDA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Quais ações e atividades foram realizadas como contrapartida? Quando ocorreram? Detalhe a execução da contrapartida e junte documentos comprovando a sua execução.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9.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10. ANEXOS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Junte documentos que comprovem que o espaço, ambiente ou iniciativa artístico-cultural executou as metas e a contrapartida, tais como listas de presença, relatório fotográfico, vídeos, depoimentos, entre outros.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-430527</wp:posOffset>
          </wp:positionV>
          <wp:extent cx="7537603" cy="10658475"/>
          <wp:effectExtent b="0" l="0" r="0" t="0"/>
          <wp:wrapNone/>
          <wp:docPr descr="Fundo preto com letras brancas&#10;&#10;Descrição gerada automaticamente" id="283999884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5399730</wp:posOffset>
          </wp:positionH>
          <wp:positionV relativeFrom="paragraph">
            <wp:posOffset>-276224</wp:posOffset>
          </wp:positionV>
          <wp:extent cx="856298" cy="856298"/>
          <wp:effectExtent b="0" l="0" r="0" t="0"/>
          <wp:wrapNone/>
          <wp:docPr id="28399988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6298" cy="856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50F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A6CE1"/>
  </w:style>
  <w:style w:type="paragraph" w:styleId="Rodap">
    <w:name w:val="footer"/>
    <w:basedOn w:val="Normal"/>
    <w:link w:val="RodapChar"/>
    <w:uiPriority w:val="99"/>
    <w:unhideWhenUsed w:val="1"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A6CE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5dECA8pOF97HgCnw3o7Sem88pQ==">CgMxLjA4AHIhMWxsYVZfZGRmS2JsYWJ4SFJlX3ZuRGQ3eXJnalFwOVEx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2024-06-05T14:40:00.0000000Z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