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2B7F" w14:textId="77777777" w:rsidR="001D4CC0" w:rsidRDefault="001D4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  <w:sz w:val="24"/>
          <w:szCs w:val="24"/>
        </w:rPr>
      </w:pPr>
    </w:p>
    <w:p w14:paraId="659172F6" w14:textId="533562EA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ANEXO </w:t>
      </w:r>
      <w:r w:rsidR="00FA34A8">
        <w:rPr>
          <w:b/>
          <w:smallCaps/>
          <w:sz w:val="24"/>
          <w:szCs w:val="24"/>
        </w:rPr>
        <w:t>IX</w:t>
      </w:r>
    </w:p>
    <w:p w14:paraId="17F440AE" w14:textId="77777777" w:rsidR="001D4CC0" w:rsidRDefault="001D4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</w:p>
    <w:p w14:paraId="1062099D" w14:textId="4B02C5B0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bookmarkStart w:id="0" w:name="_Hlk194908744"/>
      <w:r w:rsidRPr="00FA34A8">
        <w:rPr>
          <w:b/>
          <w:caps/>
          <w:color w:val="000000"/>
          <w:sz w:val="24"/>
          <w:szCs w:val="24"/>
        </w:rPr>
        <w:t xml:space="preserve">FORMULÁRIO DE </w:t>
      </w:r>
      <w:r w:rsidR="00FA34A8" w:rsidRPr="00FA34A8">
        <w:rPr>
          <w:b/>
          <w:caps/>
          <w:color w:val="000000"/>
          <w:sz w:val="24"/>
          <w:szCs w:val="24"/>
        </w:rPr>
        <w:t xml:space="preserve">interposição </w:t>
      </w:r>
      <w:r>
        <w:rPr>
          <w:b/>
          <w:smallCaps/>
          <w:color w:val="000000"/>
          <w:sz w:val="24"/>
          <w:szCs w:val="24"/>
        </w:rPr>
        <w:t>DE RECURSO</w:t>
      </w:r>
      <w:bookmarkEnd w:id="0"/>
      <w:r>
        <w:rPr>
          <w:b/>
          <w:smallCaps/>
          <w:color w:val="000000"/>
          <w:sz w:val="24"/>
          <w:szCs w:val="24"/>
        </w:rPr>
        <w:t xml:space="preserve"> DA ETAPA DE SELEÇÃO</w:t>
      </w:r>
    </w:p>
    <w:p w14:paraId="1C177A91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BC5DECC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CULTURAL:</w:t>
      </w:r>
    </w:p>
    <w:p w14:paraId="010114F3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218D63C7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 INSCRITO:</w:t>
      </w:r>
    </w:p>
    <w:p w14:paraId="4839974B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CATEGORIA:</w:t>
      </w:r>
    </w:p>
    <w:p w14:paraId="646E00F5" w14:textId="77777777" w:rsidR="001D4CC0" w:rsidRDefault="001D4C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6B279DF4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RECURSO:</w:t>
      </w:r>
    </w:p>
    <w:p w14:paraId="69E38982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91F2168" w14:textId="77777777" w:rsidR="001D4CC0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 Comissão de Seleção,</w:t>
      </w:r>
    </w:p>
    <w:p w14:paraId="1A51832D" w14:textId="77777777" w:rsidR="001D4CC0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Seleção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>Edital Nº 002/2025 PNAB SECULT PORTEIRAS,</w:t>
      </w:r>
      <w:r>
        <w:rPr>
          <w:sz w:val="24"/>
          <w:szCs w:val="24"/>
        </w:rPr>
        <w:t xml:space="preserve"> venho solicitar alteração do resultado preliminar de seleção, conforme justificativa a seguir.</w:t>
      </w:r>
    </w:p>
    <w:p w14:paraId="44221A82" w14:textId="77777777" w:rsidR="001D4CC0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B5FB9CD" w14:textId="77777777" w:rsidR="001D4CC0" w:rsidRDefault="001D4CC0">
      <w:pPr>
        <w:widowControl w:val="0"/>
        <w:spacing w:line="240" w:lineRule="auto"/>
        <w:jc w:val="right"/>
        <w:rPr>
          <w:sz w:val="24"/>
          <w:szCs w:val="24"/>
        </w:rPr>
      </w:pPr>
    </w:p>
    <w:p w14:paraId="5267DFBD" w14:textId="77777777" w:rsidR="001D4CC0" w:rsidRDefault="001D4CC0">
      <w:pPr>
        <w:widowControl w:val="0"/>
        <w:spacing w:line="240" w:lineRule="auto"/>
        <w:jc w:val="right"/>
        <w:rPr>
          <w:sz w:val="24"/>
          <w:szCs w:val="24"/>
        </w:rPr>
      </w:pPr>
    </w:p>
    <w:p w14:paraId="75FF2FA5" w14:textId="77777777" w:rsidR="001D4CC0" w:rsidRDefault="00000000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59D3D2E9" w14:textId="77777777" w:rsidR="001D4CC0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2E4F2C28" w14:textId="77777777" w:rsidR="001D4CC0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Agente Cultural</w:t>
      </w:r>
    </w:p>
    <w:p w14:paraId="2E5DC982" w14:textId="77777777" w:rsidR="001D4CC0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5F0844EF" w14:textId="77777777" w:rsidR="001D4CC0" w:rsidRDefault="00000000">
      <w:pPr>
        <w:rPr>
          <w:sz w:val="24"/>
          <w:szCs w:val="24"/>
        </w:rPr>
      </w:pPr>
      <w:r>
        <w:br w:type="page"/>
      </w:r>
    </w:p>
    <w:p w14:paraId="5B497451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FORMULÁRIO DE APRESENTAÇÃO DE RECURSO DA ETAPA DE HABILITAÇÃO</w:t>
      </w:r>
    </w:p>
    <w:p w14:paraId="2C002C0E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DA6ECC1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CULTURAL:</w:t>
      </w:r>
    </w:p>
    <w:p w14:paraId="27D56F86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42241F20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 INSCRITO:</w:t>
      </w:r>
    </w:p>
    <w:p w14:paraId="7ECAF858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CATEGORIA:</w:t>
      </w:r>
    </w:p>
    <w:p w14:paraId="4BA6537C" w14:textId="77777777" w:rsidR="001D4CC0" w:rsidRDefault="001D4C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46DD9E47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RECURSO:</w:t>
      </w:r>
    </w:p>
    <w:p w14:paraId="3F0DE8A7" w14:textId="77777777" w:rsidR="001D4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3A326DD" w14:textId="77777777" w:rsidR="001D4CC0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 Secretaria Municipal de Cultura</w:t>
      </w:r>
    </w:p>
    <w:p w14:paraId="751697BE" w14:textId="77777777" w:rsidR="001D4CC0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Habilitação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 xml:space="preserve">Edital Nº 002/2025 PNAB SECULT PORTEIRAS </w:t>
      </w:r>
      <w:r>
        <w:rPr>
          <w:sz w:val="24"/>
          <w:szCs w:val="24"/>
        </w:rPr>
        <w:t>venho solicitar alteração do resultado preliminar de habilitação, conforme justificativa a seguir.</w:t>
      </w:r>
    </w:p>
    <w:p w14:paraId="7EC83B59" w14:textId="77777777" w:rsidR="001D4CC0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299B1C0" w14:textId="77777777" w:rsidR="001D4CC0" w:rsidRDefault="00000000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3D450CA9" w14:textId="77777777" w:rsidR="001D4CC0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1D03772E" w14:textId="77777777" w:rsidR="001D4CC0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Agente Cultural</w:t>
      </w:r>
    </w:p>
    <w:p w14:paraId="28FFD3A3" w14:textId="77777777" w:rsidR="001D4CC0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7966E955" w14:textId="77777777" w:rsidR="001D4CC0" w:rsidRDefault="001D4C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  <w:sz w:val="24"/>
          <w:szCs w:val="24"/>
        </w:rPr>
      </w:pPr>
    </w:p>
    <w:p w14:paraId="7C1248E7" w14:textId="77777777" w:rsidR="001D4CC0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1D4C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E947" w14:textId="77777777" w:rsidR="00441D3E" w:rsidRDefault="00441D3E">
      <w:pPr>
        <w:spacing w:after="0" w:line="240" w:lineRule="auto"/>
      </w:pPr>
      <w:r>
        <w:separator/>
      </w:r>
    </w:p>
  </w:endnote>
  <w:endnote w:type="continuationSeparator" w:id="0">
    <w:p w14:paraId="6A53009A" w14:textId="77777777" w:rsidR="00441D3E" w:rsidRDefault="0044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A85E" w14:textId="77777777" w:rsidR="001D4CC0" w:rsidRDefault="001D4C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  <w:p w14:paraId="2029F30B" w14:textId="77777777" w:rsidR="001D4CC0" w:rsidRDefault="001D4C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1432" w14:textId="77777777" w:rsidR="00441D3E" w:rsidRDefault="00441D3E">
      <w:pPr>
        <w:spacing w:after="0" w:line="240" w:lineRule="auto"/>
      </w:pPr>
      <w:r>
        <w:separator/>
      </w:r>
    </w:p>
  </w:footnote>
  <w:footnote w:type="continuationSeparator" w:id="0">
    <w:p w14:paraId="381394B9" w14:textId="77777777" w:rsidR="00441D3E" w:rsidRDefault="00441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54A9" w14:textId="77777777" w:rsidR="001D4C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8970E29" wp14:editId="460708E5">
          <wp:simplePos x="0" y="0"/>
          <wp:positionH relativeFrom="column">
            <wp:posOffset>-1080132</wp:posOffset>
          </wp:positionH>
          <wp:positionV relativeFrom="paragraph">
            <wp:posOffset>-450047</wp:posOffset>
          </wp:positionV>
          <wp:extent cx="7551836" cy="10678602"/>
          <wp:effectExtent l="0" t="0" r="0" b="0"/>
          <wp:wrapNone/>
          <wp:docPr id="1782117843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6ED1668" wp14:editId="208145C3">
          <wp:simplePos x="0" y="0"/>
          <wp:positionH relativeFrom="column">
            <wp:posOffset>5324475</wp:posOffset>
          </wp:positionH>
          <wp:positionV relativeFrom="paragraph">
            <wp:posOffset>-314324</wp:posOffset>
          </wp:positionV>
          <wp:extent cx="856298" cy="856298"/>
          <wp:effectExtent l="0" t="0" r="0" b="0"/>
          <wp:wrapNone/>
          <wp:docPr id="178211784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298" cy="856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C0"/>
    <w:rsid w:val="001D4CC0"/>
    <w:rsid w:val="00441D3E"/>
    <w:rsid w:val="00A92883"/>
    <w:rsid w:val="00FA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F3E2"/>
  <w15:docId w15:val="{B3D83AEA-D811-4092-92B0-C2C7A37F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Sh9hYwo8I8q4dvRC02RzLDCSg==">CgMxLjA4AHIhMVgyRjRVZXFtX3JpWGk1NmdtU1U3Q05QVl80VzloUHk0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2</cp:revision>
  <dcterms:created xsi:type="dcterms:W3CDTF">2024-04-04T15:32:00Z</dcterms:created>
  <dcterms:modified xsi:type="dcterms:W3CDTF">2025-04-07T12:02:00Z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