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CHAMAMENTO PÚBLICO Nº 018/2024 -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[LITERATURA, CAPOEIRA E GRUPOS DE CULTURA POPULAR]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VIII | DECLARAÇÃO DE RESIDÊNCIA [2 ANOS OU +]</w:t>
      </w:r>
    </w:p>
    <w:p w:rsidR="00000000" w:rsidDel="00000000" w:rsidP="00000000" w:rsidRDefault="00000000" w:rsidRPr="00000000" w14:paraId="00000006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Eu, ____________________________________________________________, brasileiro(a),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 (profissão), inscrito(a) no CPF nº ___________________________e portador(a) da Carteira de Identidade nº___________________________, residente e domiciliado(a) _________________________________________________________________________, declaro para os devidos fins, que resido, no mínimo, há 02 (dois) anos no município de Crato - Ceará.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Por ser expressão da verdade firmo a presente Declaração </w:t>
      </w:r>
    </w:p>
    <w:p w:rsidR="00000000" w:rsidDel="00000000" w:rsidP="00000000" w:rsidRDefault="00000000" w:rsidRPr="00000000" w14:paraId="0000000C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PROPONENTE</w:t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1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2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______________________, ____de _______________de _________.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esse anexo não será aceito com assinatura  colada, podendo ser assinado eletronicamente através da plataforma Gov.br.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993" w:top="184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-971546</wp:posOffset>
          </wp:positionH>
          <wp:positionV relativeFrom="paragraph">
            <wp:posOffset>-304797</wp:posOffset>
          </wp:positionV>
          <wp:extent cx="7564352" cy="10696298"/>
          <wp:effectExtent b="0" l="0" r="0" t="0"/>
          <wp:wrapNone/>
          <wp:docPr descr="Fundo preto com letras brancas&#10;&#10;Descrição gerada automaticamente" id="3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4848225</wp:posOffset>
          </wp:positionH>
          <wp:positionV relativeFrom="paragraph">
            <wp:posOffset>-184149</wp:posOffset>
          </wp:positionV>
          <wp:extent cx="1608773" cy="804386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8773" cy="80438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E36DD1"/>
    <w:pPr>
      <w:keepNext w:val="1"/>
      <w:suppressAutoHyphens w:val="1"/>
      <w:jc w:val="center"/>
      <w:outlineLvl w:val="0"/>
    </w:pPr>
    <w:rPr>
      <w:rFonts w:ascii="Arial" w:cs="Arial" w:hAnsi="Arial"/>
      <w:b w:val="1"/>
      <w:bCs w:val="1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E36DD1"/>
    <w:pPr>
      <w:spacing w:after="100" w:afterAutospacing="1" w:before="100" w:beforeAutospacing="1"/>
    </w:pPr>
  </w:style>
  <w:style w:type="paragraph" w:styleId="Ttulo10" w:customStyle="1">
    <w:name w:val="Título1"/>
    <w:basedOn w:val="Normal"/>
    <w:next w:val="Subttulo"/>
    <w:rsid w:val="00E36DD1"/>
    <w:pPr>
      <w:suppressAutoHyphens w:val="1"/>
      <w:jc w:val="center"/>
    </w:pPr>
    <w:rPr>
      <w:b w:val="1"/>
      <w:szCs w:val="20"/>
      <w:u w:val="single"/>
    </w:rPr>
  </w:style>
  <w:style w:type="paragraph" w:styleId="Subttulo">
    <w:name w:val="Subtitle"/>
    <w:basedOn w:val="Normal"/>
    <w:qFormat w:val="1"/>
    <w:rsid w:val="00E36DD1"/>
    <w:pPr>
      <w:suppressAutoHyphens w:val="1"/>
      <w:spacing w:after="60"/>
      <w:jc w:val="center"/>
      <w:outlineLvl w:val="1"/>
    </w:pPr>
    <w:rPr>
      <w:rFonts w:ascii="Arial" w:cs="Arial" w:hAnsi="Arial"/>
    </w:rPr>
  </w:style>
  <w:style w:type="paragraph" w:styleId="Corpodetexto">
    <w:name w:val="Body Text"/>
    <w:basedOn w:val="Normal"/>
    <w:rsid w:val="00E36DD1"/>
    <w:pPr>
      <w:suppressAutoHyphens w:val="1"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 w:val="1"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F1F35"/>
    <w:rPr>
      <w:b w:val="1"/>
      <w:bCs w:val="1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eOHACGNPQ+0Qq48iq6WkFSzErg==">CgMxLjA4AHIhMTRaU0ZheUgzUDQzSkx1Y2hVVVRYVHpnWDBkV2NSWXpQ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2018-11-09T17:42:00Z</dcterms:created>
  <dc:creator>lane</dc:creator>
</cp:coreProperties>
</file>