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011/2024 -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CÊNICAS]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F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0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1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-1056280</wp:posOffset>
          </wp:positionH>
          <wp:positionV relativeFrom="paragraph">
            <wp:posOffset>-441627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19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5A533bu8zEDPvReqnWOi/2aZA==">CgMxLjA4AHIhMV9JcllYelRQWE5sYzNlOUlrSTNkVkNub09TbGFSYnhv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