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39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WJS2DXQL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0.7pt;width:20.9pt;height:522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966970" cy="64833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0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V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FORMULÁRIO DE </w:t>
      </w:r>
      <w:r>
        <w:rPr>
          <w:spacing w:val="-2"/>
          <w:u w:val="single"/>
        </w:rPr>
        <w:t>CONTRAPARTIDA</w:t>
      </w:r>
    </w:p>
    <w:p>
      <w:pPr>
        <w:pStyle w:val="BodyText"/>
        <w:spacing w:before="86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654" w:leader="none"/>
          <w:tab w:val="left" w:pos="5398" w:leader="none"/>
          <w:tab w:val="left" w:pos="8019" w:leader="none"/>
        </w:tabs>
        <w:ind w:left="113" w:right="0"/>
        <w:rPr/>
      </w:pPr>
      <w:r>
        <w:rPr/>
        <w:t>Eu,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RG</w:t>
      </w:r>
      <w:r>
        <w:rPr>
          <w:spacing w:val="40"/>
        </w:rPr>
        <w:t xml:space="preserve"> </w:t>
      </w:r>
      <w:r>
        <w:rPr/>
        <w:t>nº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 xml:space="preserve"> </w:t>
      </w:r>
      <w:r>
        <w:rPr/>
        <w:t>órgão</w:t>
      </w:r>
      <w:r>
        <w:rPr>
          <w:spacing w:val="31"/>
        </w:rPr>
        <w:t xml:space="preserve"> </w:t>
      </w:r>
      <w:r>
        <w:rPr>
          <w:spacing w:val="-2"/>
        </w:rPr>
        <w:t>expedidor</w:t>
      </w:r>
      <w:r>
        <w:rPr>
          <w:u w:val="single"/>
        </w:rPr>
        <w:tab/>
      </w:r>
      <w:r>
        <w:rPr/>
        <w:t>,</w:t>
      </w:r>
      <w:r>
        <w:rPr>
          <w:spacing w:val="26"/>
        </w:rPr>
        <w:t xml:space="preserve"> </w:t>
      </w:r>
      <w:r>
        <w:rPr/>
        <w:t>expedida</w:t>
      </w:r>
      <w:r>
        <w:rPr>
          <w:spacing w:val="29"/>
        </w:rPr>
        <w:t xml:space="preserve"> </w:t>
      </w:r>
      <w:r>
        <w:rPr>
          <w:spacing w:val="-5"/>
        </w:rPr>
        <w:t>em</w:t>
      </w:r>
    </w:p>
    <w:p>
      <w:pPr>
        <w:pStyle w:val="BodyText"/>
        <w:tabs>
          <w:tab w:val="clear" w:pos="720"/>
          <w:tab w:val="left" w:pos="713" w:leader="none"/>
          <w:tab w:val="left" w:pos="1283" w:leader="none"/>
          <w:tab w:val="left" w:pos="1854" w:leader="none"/>
          <w:tab w:val="left" w:pos="2137" w:leader="none"/>
          <w:tab w:val="left" w:pos="3336" w:leader="none"/>
          <w:tab w:val="left" w:pos="3811" w:leader="none"/>
          <w:tab w:val="left" w:pos="4391" w:leader="none"/>
          <w:tab w:val="left" w:pos="4955" w:leader="none"/>
          <w:tab w:val="left" w:pos="5303" w:leader="none"/>
          <w:tab w:val="left" w:pos="7559" w:leader="none"/>
          <w:tab w:val="left" w:pos="8166" w:leader="none"/>
          <w:tab w:val="left" w:pos="8919" w:leader="none"/>
        </w:tabs>
        <w:spacing w:before="45" w:after="0"/>
        <w:ind w:left="113" w:right="0"/>
        <w:rPr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2"/>
        </w:rPr>
        <w:t>;</w:t>
      </w:r>
      <w:r>
        <w:rPr/>
        <w:tab/>
      </w:r>
      <w:r>
        <w:rPr>
          <w:spacing w:val="-2"/>
        </w:rPr>
        <w:t>inscrito(a)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sob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nº</w:t>
      </w:r>
      <w:r>
        <w:rPr>
          <w:u w:val="single"/>
        </w:rPr>
        <w:tab/>
      </w:r>
      <w:r>
        <w:rPr>
          <w:spacing w:val="-5"/>
        </w:rPr>
        <w:t>,</w:t>
      </w:r>
      <w:r>
        <w:rPr>
          <w:b/>
          <w:spacing w:val="-5"/>
        </w:rPr>
        <w:t>OU</w:t>
      </w:r>
      <w:r>
        <w:rPr>
          <w:b/>
        </w:rPr>
        <w:tab/>
      </w:r>
      <w:r>
        <w:rPr>
          <w:spacing w:val="-2"/>
        </w:rPr>
        <w:t>razão</w:t>
      </w:r>
      <w:r>
        <w:rPr/>
        <w:tab/>
      </w:r>
      <w:r>
        <w:rPr>
          <w:spacing w:val="-2"/>
        </w:rPr>
        <w:t>social</w:t>
      </w:r>
    </w:p>
    <w:p>
      <w:pPr>
        <w:pStyle w:val="BodyText"/>
        <w:tabs>
          <w:tab w:val="clear" w:pos="720"/>
          <w:tab w:val="left" w:pos="657" w:leader="none"/>
          <w:tab w:val="left" w:pos="1218" w:leader="none"/>
          <w:tab w:val="left" w:pos="4175" w:leader="none"/>
          <w:tab w:val="left" w:pos="5638" w:leader="none"/>
          <w:tab w:val="left" w:pos="5921" w:leader="none"/>
          <w:tab w:val="left" w:pos="6504" w:leader="none"/>
          <w:tab w:val="left" w:pos="7415" w:leader="none"/>
          <w:tab w:val="left" w:pos="8893" w:leader="none"/>
          <w:tab w:val="left" w:pos="9176" w:leader="none"/>
        </w:tabs>
        <w:spacing w:lineRule="auto" w:line="276" w:before="43" w:after="0"/>
        <w:ind w:left="113" w:right="120"/>
        <w:rPr/>
      </w:pPr>
      <w:r>
        <w:rPr>
          <w:u w:val="single"/>
        </w:rPr>
        <w:tab/>
        <w:tab/>
        <w:tab/>
      </w:r>
      <w:r>
        <w:rPr/>
        <w:t xml:space="preserve">, n.° do CNPJ 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-5"/>
        </w:rPr>
        <w:t xml:space="preserve"> </w:t>
      </w:r>
      <w:r>
        <w:rPr/>
        <w:t>representada</w:t>
      </w:r>
      <w:r>
        <w:rPr>
          <w:spacing w:val="-7"/>
        </w:rPr>
        <w:t xml:space="preserve"> </w:t>
      </w:r>
      <w:r>
        <w:rPr/>
        <w:t xml:space="preserve">neste </w:t>
      </w:r>
      <w:r>
        <w:rPr>
          <w:spacing w:val="-5"/>
        </w:rPr>
        <w:t>ato</w:t>
      </w:r>
      <w:r>
        <w:rPr/>
        <w:tab/>
      </w:r>
      <w:r>
        <w:rPr>
          <w:spacing w:val="-5"/>
        </w:rPr>
        <w:t>por</w:t>
      </w:r>
      <w:r>
        <w:rPr/>
        <w:tab/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</w:p>
    <w:p>
      <w:pPr>
        <w:pStyle w:val="BodyText"/>
        <w:tabs>
          <w:tab w:val="clear" w:pos="720"/>
          <w:tab w:val="left" w:pos="2315" w:leader="none"/>
          <w:tab w:val="left" w:pos="6910" w:leader="none"/>
          <w:tab w:val="left" w:pos="9397" w:leader="none"/>
        </w:tabs>
        <w:spacing w:lineRule="auto" w:line="276"/>
        <w:ind w:left="113" w:right="116"/>
        <w:jc w:val="both"/>
        <w:rPr/>
      </w:pPr>
      <w:r>
        <w:rPr>
          <w:u w:val="single"/>
        </w:rPr>
        <w:tab/>
      </w:r>
      <w:r>
        <w:rPr/>
        <w:t>, responsável pelo projeto</w:t>
      </w:r>
      <w:r>
        <w:rPr>
          <w:u w:val="single"/>
        </w:rPr>
        <w:tab/>
      </w:r>
      <w:r>
        <w:rPr/>
        <w:t>, Categoria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>observado especialmente o</w:t>
      </w:r>
      <w:r>
        <w:rPr>
          <w:spacing w:val="-2"/>
        </w:rPr>
        <w:t xml:space="preserve"> </w:t>
      </w:r>
      <w:r>
        <w:rPr/>
        <w:t>disposto no item 11</w:t>
      </w:r>
      <w:r>
        <w:rPr>
          <w:spacing w:val="-2"/>
        </w:rPr>
        <w:t xml:space="preserve"> </w:t>
      </w:r>
      <w:r>
        <w:rPr/>
        <w:t xml:space="preserve">deste edital, </w:t>
      </w:r>
      <w:r>
        <w:rPr>
          <w:b/>
        </w:rPr>
        <w:t xml:space="preserve">DECLARO </w:t>
      </w:r>
      <w:r>
        <w:rPr/>
        <w:t>que o projeto</w:t>
      </w:r>
      <w:r>
        <w:rPr>
          <w:spacing w:val="40"/>
        </w:rPr>
        <w:t xml:space="preserve"> </w:t>
      </w:r>
      <w:r>
        <w:rPr/>
        <w:t>cumprirá com as contrapartida social descritas abaixo:</w:t>
      </w:r>
    </w:p>
    <w:p>
      <w:pPr>
        <w:pStyle w:val="BodyText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909955</wp:posOffset>
                </wp:positionH>
                <wp:positionV relativeFrom="paragraph">
                  <wp:posOffset>164465</wp:posOffset>
                </wp:positionV>
                <wp:extent cx="5921375" cy="1270"/>
                <wp:effectExtent l="0" t="5080" r="0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280" cy="1440"/>
                        </a:xfrm>
                        <a:custGeom>
                          <a:avLst/>
                          <a:gdLst>
                            <a:gd name="textAreaLeft" fmla="*/ 0 w 3357000"/>
                            <a:gd name="textAreaRight" fmla="*/ 3357360 w 3357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21375" h="0">
                              <a:moveTo>
                                <a:pt x="0" y="0"/>
                              </a:moveTo>
                              <a:lnTo>
                                <a:pt x="592117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909955</wp:posOffset>
                </wp:positionH>
                <wp:positionV relativeFrom="paragraph">
                  <wp:posOffset>379730</wp:posOffset>
                </wp:positionV>
                <wp:extent cx="5918200" cy="1270"/>
                <wp:effectExtent l="0" t="5080" r="0" b="381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040" cy="1440"/>
                        </a:xfrm>
                        <a:custGeom>
                          <a:avLst/>
                          <a:gdLst>
                            <a:gd name="textAreaLeft" fmla="*/ 0 w 3355200"/>
                            <a:gd name="textAreaRight" fmla="*/ 3355560 w 3355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18200" h="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909955</wp:posOffset>
                </wp:positionH>
                <wp:positionV relativeFrom="paragraph">
                  <wp:posOffset>593090</wp:posOffset>
                </wp:positionV>
                <wp:extent cx="5918200" cy="1270"/>
                <wp:effectExtent l="0" t="5080" r="0" b="381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040" cy="1440"/>
                        </a:xfrm>
                        <a:custGeom>
                          <a:avLst/>
                          <a:gdLst>
                            <a:gd name="textAreaLeft" fmla="*/ 0 w 3355200"/>
                            <a:gd name="textAreaRight" fmla="*/ 3355560 w 3355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18200" h="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909955</wp:posOffset>
                </wp:positionH>
                <wp:positionV relativeFrom="paragraph">
                  <wp:posOffset>805815</wp:posOffset>
                </wp:positionV>
                <wp:extent cx="5923280" cy="1270"/>
                <wp:effectExtent l="0" t="5080" r="0" b="381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1440"/>
                        </a:xfrm>
                        <a:custGeom>
                          <a:avLst/>
                          <a:gdLst>
                            <a:gd name="textAreaLeft" fmla="*/ 0 w 3358080"/>
                            <a:gd name="textAreaRight" fmla="*/ 3358440 w 3358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23280" h="0">
                              <a:moveTo>
                                <a:pt x="0" y="0"/>
                              </a:moveTo>
                              <a:lnTo>
                                <a:pt x="592322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909955</wp:posOffset>
                </wp:positionH>
                <wp:positionV relativeFrom="paragraph">
                  <wp:posOffset>1021080</wp:posOffset>
                </wp:positionV>
                <wp:extent cx="5918200" cy="1270"/>
                <wp:effectExtent l="0" t="5080" r="0" b="381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040" cy="1440"/>
                        </a:xfrm>
                        <a:custGeom>
                          <a:avLst/>
                          <a:gdLst>
                            <a:gd name="textAreaLeft" fmla="*/ 0 w 3355200"/>
                            <a:gd name="textAreaRight" fmla="*/ 3355560 w 3355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18200" h="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909955</wp:posOffset>
                </wp:positionH>
                <wp:positionV relativeFrom="paragraph">
                  <wp:posOffset>1234440</wp:posOffset>
                </wp:positionV>
                <wp:extent cx="2276475" cy="1270"/>
                <wp:effectExtent l="0" t="5080" r="0" b="3810"/>
                <wp:wrapTopAndBottom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640" cy="1440"/>
                        </a:xfrm>
                        <a:custGeom>
                          <a:avLst/>
                          <a:gdLst>
                            <a:gd name="textAreaLeft" fmla="*/ 0 w 1290600"/>
                            <a:gd name="textAreaRight" fmla="*/ 1290960 w 1290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276475" h="0">
                              <a:moveTo>
                                <a:pt x="0" y="0"/>
                              </a:moveTo>
                              <a:lnTo>
                                <a:pt x="22764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3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2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10" w:after="0"/>
        <w:rPr/>
      </w:pPr>
      <w:r>
        <w:rPr/>
      </w:r>
    </w:p>
    <w:p>
      <w:pPr>
        <w:pStyle w:val="BodyText"/>
        <w:spacing w:lineRule="auto" w:line="276"/>
        <w:ind w:left="113" w:right="0"/>
        <w:rPr/>
      </w:pPr>
      <w:r>
        <w:rPr/>
        <w:t>Declaro,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fim,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tomo</w:t>
      </w:r>
      <w:r>
        <w:rPr>
          <w:spacing w:val="-7"/>
        </w:rPr>
        <w:t xml:space="preserve"> </w:t>
      </w:r>
      <w:r>
        <w:rPr/>
        <w:t>ciência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não</w:t>
      </w:r>
      <w:r>
        <w:rPr>
          <w:spacing w:val="-9"/>
        </w:rPr>
        <w:t xml:space="preserve"> </w:t>
      </w:r>
      <w:r>
        <w:rPr/>
        <w:t>cumprimento</w:t>
      </w:r>
      <w:r>
        <w:rPr>
          <w:spacing w:val="-11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contrapartida</w:t>
      </w:r>
      <w:r>
        <w:rPr>
          <w:spacing w:val="-10"/>
        </w:rPr>
        <w:t xml:space="preserve"> </w:t>
      </w:r>
      <w:r>
        <w:rPr/>
        <w:t>social</w:t>
      </w:r>
      <w:r>
        <w:rPr>
          <w:spacing w:val="-10"/>
        </w:rPr>
        <w:t xml:space="preserve"> </w:t>
      </w:r>
      <w:r>
        <w:rPr/>
        <w:t>acarretará no</w:t>
      </w:r>
      <w:r>
        <w:rPr>
          <w:spacing w:val="-14"/>
        </w:rPr>
        <w:t xml:space="preserve"> </w:t>
      </w:r>
      <w:r>
        <w:rPr/>
        <w:t>não</w:t>
      </w:r>
      <w:r>
        <w:rPr>
          <w:spacing w:val="-11"/>
        </w:rPr>
        <w:t xml:space="preserve"> </w:t>
      </w:r>
      <w:r>
        <w:rPr/>
        <w:t>cumprimento</w:t>
      </w:r>
      <w:r>
        <w:rPr>
          <w:spacing w:val="-14"/>
        </w:rPr>
        <w:t xml:space="preserve"> </w:t>
      </w:r>
      <w:r>
        <w:rPr/>
        <w:t>do</w:t>
      </w:r>
      <w:r>
        <w:rPr>
          <w:spacing w:val="-13"/>
        </w:rPr>
        <w:t xml:space="preserve"> </w:t>
      </w:r>
      <w:r>
        <w:rPr/>
        <w:t>objeto</w:t>
      </w:r>
      <w:r>
        <w:rPr>
          <w:spacing w:val="-12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ensejará</w:t>
      </w:r>
      <w:r>
        <w:rPr>
          <w:spacing w:val="-12"/>
        </w:rPr>
        <w:t xml:space="preserve"> </w:t>
      </w:r>
      <w:r>
        <w:rPr/>
        <w:t>as</w:t>
      </w:r>
      <w:r>
        <w:rPr>
          <w:spacing w:val="-11"/>
        </w:rPr>
        <w:t xml:space="preserve"> </w:t>
      </w:r>
      <w:r>
        <w:rPr/>
        <w:t>sanções</w:t>
      </w:r>
      <w:r>
        <w:rPr>
          <w:spacing w:val="-12"/>
        </w:rPr>
        <w:t xml:space="preserve"> </w:t>
      </w:r>
      <w:r>
        <w:rPr/>
        <w:t>previstas</w:t>
      </w:r>
      <w:r>
        <w:rPr>
          <w:spacing w:val="-12"/>
        </w:rPr>
        <w:t xml:space="preserve"> </w:t>
      </w:r>
      <w:r>
        <w:rPr/>
        <w:t>no</w:t>
      </w:r>
      <w:r>
        <w:rPr>
          <w:spacing w:val="-11"/>
        </w:rPr>
        <w:t xml:space="preserve"> </w:t>
      </w:r>
      <w:r>
        <w:rPr/>
        <w:t>Edital</w:t>
      </w:r>
      <w:r>
        <w:rPr>
          <w:spacing w:val="-12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na</w:t>
      </w:r>
      <w:r>
        <w:rPr>
          <w:spacing w:val="-12"/>
        </w:rPr>
        <w:t xml:space="preserve"> </w:t>
      </w:r>
      <w:r>
        <w:rPr/>
        <w:t>legislação</w:t>
      </w:r>
      <w:r>
        <w:rPr>
          <w:spacing w:val="-11"/>
        </w:rPr>
        <w:t xml:space="preserve"> </w:t>
      </w:r>
      <w:r>
        <w:rPr>
          <w:spacing w:val="-2"/>
        </w:rPr>
        <w:t>aplicável.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32" w:after="0"/>
        <w:rPr/>
      </w:pPr>
      <w:r>
        <w:rPr/>
      </w:r>
    </w:p>
    <w:p>
      <w:pPr>
        <w:pStyle w:val="BodyText"/>
        <w:tabs>
          <w:tab w:val="clear" w:pos="720"/>
          <w:tab w:val="left" w:pos="4126" w:leader="none"/>
          <w:tab w:val="left" w:pos="4887" w:leader="none"/>
          <w:tab w:val="left" w:pos="6554" w:leader="none"/>
          <w:tab w:val="left" w:pos="7625" w:leader="none"/>
        </w:tabs>
        <w:spacing w:lineRule="auto" w:line="276"/>
        <w:ind w:hanging="2099" w:left="3833" w:right="1952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1935480</wp:posOffset>
                </wp:positionH>
                <wp:positionV relativeFrom="paragraph">
                  <wp:posOffset>226695</wp:posOffset>
                </wp:positionV>
                <wp:extent cx="3717290" cy="1270"/>
                <wp:effectExtent l="0" t="5080" r="635" b="3810"/>
                <wp:wrapTopAndBottom/>
                <wp:docPr id="9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0" w:right="264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Normal"/>
        <w:spacing w:before="46" w:after="0"/>
        <w:ind w:hanging="0" w:left="0" w:right="264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 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13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12">
                <wp:simplePos x="0" y="0"/>
                <wp:positionH relativeFrom="page">
                  <wp:posOffset>909955</wp:posOffset>
                </wp:positionH>
                <wp:positionV relativeFrom="paragraph">
                  <wp:posOffset>178435</wp:posOffset>
                </wp:positionV>
                <wp:extent cx="5858510" cy="695960"/>
                <wp:effectExtent l="0" t="0" r="0" b="0"/>
                <wp:wrapTopAndBottom/>
                <wp:docPr id="10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69588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71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4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 (Secultfor)</w:t>
                            </w:r>
                          </w:p>
                          <w:p>
                            <w:pPr>
                              <w:pStyle w:val="Contedodoquadro"/>
                              <w:spacing w:before="84" w:after="0"/>
                              <w:ind w:hanging="0" w:left="4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fillcolor="#1a969d" stroked="f" o:allowincell="f" style="position:absolute;margin-left:71.65pt;margin-top:14.05pt;width:461.25pt;height:54.75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BodyText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BodyText"/>
                        <w:spacing w:before="71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4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 (Secultfor)</w:t>
                      </w:r>
                    </w:p>
                    <w:p>
                      <w:pPr>
                        <w:pStyle w:val="Contedodoquadro"/>
                        <w:spacing w:before="84" w:after="0"/>
                        <w:ind w:hanging="0" w:left="4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1320" w:right="1000" w:gutter="0" w:header="0" w:top="36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right="268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175</Words>
  <Characters>910</Characters>
  <CharactersWithSpaces>1093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2024-08-19T18:37:56Z</dcterms:created>
  <dc:creator/>
  <dc:description/>
  <dc:language>pt-BR</dc:language>
  <cp:lastModifiedBy/>
  <dcterms:modified xsi:type="dcterms:W3CDTF">2024-08-19T18:37:56Z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  <property fmtid="{D5CDD505-2E9C-101B-9397-08002B2CF9AE}" pid="5" name="Producer">
    <vt:lpwstr>PDFium</vt:lpwstr>
  </property>
</Properties>
</file>