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127"/>
        <w:rPr>
          <w:rFonts w:ascii="Times New Roman"/>
          <w:b w:val="0"/>
        </w:rPr>
      </w:pPr>
    </w:p>
    <w:p>
      <w:pPr>
        <w:pStyle w:val="BodyText"/>
        <w:ind w:right="87"/>
        <w:jc w:val="center"/>
      </w:pPr>
      <w:r>
        <w:rPr>
          <w:u w:val="single"/>
        </w:rPr>
        <w:t>ANEXO</w:t>
      </w:r>
      <w:r>
        <w:rPr>
          <w:spacing w:val="-6"/>
          <w:u w:val="single"/>
        </w:rPr>
        <w:t> </w:t>
      </w:r>
      <w:r>
        <w:rPr>
          <w:u w:val="single"/>
        </w:rPr>
        <w:t>VII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6"/>
          <w:u w:val="single"/>
        </w:rPr>
        <w:t> </w:t>
      </w:r>
      <w:r>
        <w:rPr>
          <w:u w:val="single"/>
        </w:rPr>
        <w:t>RELATÓRIO</w:t>
      </w:r>
      <w:r>
        <w:rPr>
          <w:spacing w:val="-5"/>
          <w:u w:val="single"/>
        </w:rPr>
        <w:t> </w:t>
      </w:r>
      <w:r>
        <w:rPr>
          <w:u w:val="single"/>
        </w:rPr>
        <w:t>DA</w:t>
      </w:r>
      <w:r>
        <w:rPr>
          <w:spacing w:val="-2"/>
          <w:u w:val="single"/>
        </w:rPr>
        <w:t> </w:t>
      </w:r>
      <w:r>
        <w:rPr>
          <w:u w:val="single"/>
        </w:rPr>
        <w:t>EXECUÇÃO</w:t>
      </w:r>
      <w:r>
        <w:rPr>
          <w:spacing w:val="-6"/>
          <w:u w:val="single"/>
        </w:rPr>
        <w:t> </w:t>
      </w:r>
      <w:r>
        <w:rPr>
          <w:u w:val="single"/>
        </w:rPr>
        <w:t>FÍSICO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FINANCEIRA</w:t>
      </w:r>
    </w:p>
    <w:p>
      <w:pPr>
        <w:spacing w:line="240" w:lineRule="auto" w:before="110" w:after="0"/>
        <w:rPr>
          <w:b/>
          <w:sz w:val="20"/>
        </w:rPr>
      </w:pPr>
    </w:p>
    <w:tbl>
      <w:tblPr>
        <w:tblW w:w="0" w:type="auto"/>
        <w:jc w:val="left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9"/>
        <w:gridCol w:w="5284"/>
      </w:tblGrid>
      <w:tr>
        <w:trPr>
          <w:trHeight w:val="267" w:hRule="atLeast"/>
        </w:trPr>
        <w:tc>
          <w:tcPr>
            <w:tcW w:w="5039" w:type="dxa"/>
          </w:tcPr>
          <w:p>
            <w:pPr>
              <w:pStyle w:val="TableParagraph"/>
              <w:spacing w:line="248" w:lineRule="exact"/>
              <w:ind w:right="7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Outorgado:</w:t>
            </w:r>
          </w:p>
        </w:tc>
        <w:tc>
          <w:tcPr>
            <w:tcW w:w="5284" w:type="dxa"/>
          </w:tcPr>
          <w:p>
            <w:pPr>
              <w:pStyle w:val="TableParagraph"/>
              <w:spacing w:line="248" w:lineRule="exact"/>
              <w:ind w:right="80"/>
              <w:jc w:val="center"/>
              <w:rPr>
                <w:sz w:val="22"/>
              </w:rPr>
            </w:pPr>
            <w:r>
              <w:rPr>
                <w:sz w:val="22"/>
              </w:rPr>
              <w:t>Nº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Termo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Concessão:</w:t>
            </w:r>
          </w:p>
        </w:tc>
      </w:tr>
      <w:tr>
        <w:trPr>
          <w:trHeight w:val="268" w:hRule="atLeast"/>
        </w:trPr>
        <w:tc>
          <w:tcPr>
            <w:tcW w:w="5039" w:type="dxa"/>
          </w:tcPr>
          <w:p>
            <w:pPr>
              <w:pStyle w:val="TableParagraph"/>
              <w:spacing w:line="248" w:lineRule="exact"/>
              <w:ind w:left="3" w:right="77"/>
              <w:jc w:val="center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Projeto:</w:t>
            </w:r>
          </w:p>
        </w:tc>
        <w:tc>
          <w:tcPr>
            <w:tcW w:w="5284" w:type="dxa"/>
          </w:tcPr>
          <w:p>
            <w:pPr>
              <w:pStyle w:val="TableParagraph"/>
              <w:spacing w:line="248" w:lineRule="exact"/>
              <w:ind w:left="1" w:right="8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Período:</w:t>
            </w:r>
          </w:p>
        </w:tc>
      </w:tr>
    </w:tbl>
    <w:p>
      <w:pPr>
        <w:spacing w:line="240" w:lineRule="auto" w:before="38"/>
        <w:rPr>
          <w:b/>
          <w:sz w:val="22"/>
        </w:rPr>
      </w:pPr>
    </w:p>
    <w:p>
      <w:pPr>
        <w:pStyle w:val="BodyText"/>
        <w:ind w:right="81"/>
        <w:jc w:val="center"/>
      </w:pPr>
      <w:r>
        <w:rPr/>
        <w:t>F Í</w:t>
      </w:r>
      <w:r>
        <w:rPr>
          <w:spacing w:val="1"/>
        </w:rPr>
        <w:t> </w:t>
      </w:r>
      <w:r>
        <w:rPr/>
        <w:t>S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 </w:t>
      </w:r>
      <w:r>
        <w:rPr>
          <w:spacing w:val="-10"/>
        </w:rPr>
        <w:t>O</w:t>
      </w:r>
    </w:p>
    <w:p>
      <w:pPr>
        <w:spacing w:line="240" w:lineRule="auto" w:before="107" w:after="0"/>
        <w:rPr>
          <w:b/>
          <w:sz w:val="20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960"/>
        <w:gridCol w:w="1342"/>
        <w:gridCol w:w="1298"/>
        <w:gridCol w:w="1462"/>
        <w:gridCol w:w="1025"/>
        <w:gridCol w:w="1222"/>
        <w:gridCol w:w="1709"/>
      </w:tblGrid>
      <w:tr>
        <w:trPr>
          <w:trHeight w:val="441" w:hRule="atLeast"/>
        </w:trPr>
        <w:tc>
          <w:tcPr>
            <w:tcW w:w="1443" w:type="dxa"/>
            <w:vMerge w:val="restart"/>
          </w:tcPr>
          <w:p>
            <w:pPr>
              <w:pStyle w:val="TableParagraph"/>
              <w:spacing w:line="267" w:lineRule="exact"/>
              <w:ind w:left="434"/>
              <w:rPr>
                <w:sz w:val="22"/>
              </w:rPr>
            </w:pPr>
            <w:r>
              <w:rPr>
                <w:spacing w:val="-4"/>
                <w:sz w:val="22"/>
              </w:rPr>
              <w:t>Meta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67" w:lineRule="exact"/>
              <w:ind w:left="177"/>
              <w:rPr>
                <w:sz w:val="22"/>
              </w:rPr>
            </w:pPr>
            <w:r>
              <w:rPr>
                <w:spacing w:val="-2"/>
                <w:sz w:val="22"/>
              </w:rPr>
              <w:t>Etapa</w:t>
            </w:r>
          </w:p>
        </w:tc>
        <w:tc>
          <w:tcPr>
            <w:tcW w:w="1342" w:type="dxa"/>
            <w:vMerge w:val="restart"/>
          </w:tcPr>
          <w:p>
            <w:pPr>
              <w:pStyle w:val="TableParagraph"/>
              <w:spacing w:line="267" w:lineRule="exact"/>
              <w:ind w:left="186"/>
              <w:rPr>
                <w:sz w:val="22"/>
              </w:rPr>
            </w:pPr>
            <w:r>
              <w:rPr>
                <w:spacing w:val="-2"/>
                <w:sz w:val="22"/>
              </w:rPr>
              <w:t>Descrição</w:t>
            </w:r>
          </w:p>
        </w:tc>
        <w:tc>
          <w:tcPr>
            <w:tcW w:w="1298" w:type="dxa"/>
            <w:vMerge w:val="restart"/>
          </w:tcPr>
          <w:p>
            <w:pPr>
              <w:pStyle w:val="TableParagraph"/>
              <w:ind w:left="306" w:right="252" w:hanging="36"/>
              <w:rPr>
                <w:sz w:val="22"/>
              </w:rPr>
            </w:pPr>
            <w:r>
              <w:rPr>
                <w:spacing w:val="-2"/>
                <w:sz w:val="22"/>
              </w:rPr>
              <w:t>Unidade Medida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267" w:lineRule="exact"/>
              <w:ind w:left="689"/>
              <w:rPr>
                <w:sz w:val="22"/>
              </w:rPr>
            </w:pPr>
            <w:r>
              <w:rPr>
                <w:sz w:val="22"/>
              </w:rPr>
              <w:t>No </w:t>
            </w:r>
            <w:r>
              <w:rPr>
                <w:spacing w:val="-2"/>
                <w:sz w:val="22"/>
              </w:rPr>
              <w:t>Período</w:t>
            </w:r>
          </w:p>
        </w:tc>
        <w:tc>
          <w:tcPr>
            <w:tcW w:w="2931" w:type="dxa"/>
            <w:gridSpan w:val="2"/>
          </w:tcPr>
          <w:p>
            <w:pPr>
              <w:pStyle w:val="TableParagraph"/>
              <w:spacing w:line="267" w:lineRule="exact"/>
              <w:ind w:left="802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Período</w:t>
            </w:r>
          </w:p>
        </w:tc>
      </w:tr>
      <w:tr>
        <w:trPr>
          <w:trHeight w:val="440" w:hRule="atLeast"/>
        </w:trPr>
        <w:tc>
          <w:tcPr>
            <w:tcW w:w="14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65" w:lineRule="exact"/>
              <w:ind w:left="127"/>
              <w:rPr>
                <w:sz w:val="22"/>
              </w:rPr>
            </w:pPr>
            <w:r>
              <w:rPr>
                <w:spacing w:val="-2"/>
                <w:sz w:val="22"/>
              </w:rPr>
              <w:t>Programado</w:t>
            </w:r>
          </w:p>
        </w:tc>
        <w:tc>
          <w:tcPr>
            <w:tcW w:w="1025" w:type="dxa"/>
          </w:tcPr>
          <w:p>
            <w:pPr>
              <w:pStyle w:val="TableParagraph"/>
              <w:spacing w:line="265" w:lineRule="exact"/>
              <w:ind w:left="45"/>
              <w:rPr>
                <w:sz w:val="22"/>
              </w:rPr>
            </w:pPr>
            <w:r>
              <w:rPr>
                <w:spacing w:val="-2"/>
                <w:sz w:val="22"/>
              </w:rPr>
              <w:t>Executado</w:t>
            </w:r>
          </w:p>
        </w:tc>
        <w:tc>
          <w:tcPr>
            <w:tcW w:w="1222" w:type="dxa"/>
          </w:tcPr>
          <w:p>
            <w:pPr>
              <w:pStyle w:val="TableParagraph"/>
              <w:spacing w:line="265" w:lineRule="exact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Programado</w:t>
            </w:r>
          </w:p>
        </w:tc>
        <w:tc>
          <w:tcPr>
            <w:tcW w:w="1709" w:type="dxa"/>
          </w:tcPr>
          <w:p>
            <w:pPr>
              <w:pStyle w:val="TableParagraph"/>
              <w:spacing w:line="265" w:lineRule="exact"/>
              <w:ind w:left="338"/>
              <w:rPr>
                <w:sz w:val="22"/>
              </w:rPr>
            </w:pPr>
            <w:r>
              <w:rPr>
                <w:spacing w:val="-2"/>
                <w:sz w:val="22"/>
              </w:rPr>
              <w:t>Executado</w:t>
            </w:r>
          </w:p>
        </w:tc>
      </w:tr>
      <w:tr>
        <w:trPr>
          <w:trHeight w:val="4936" w:hRule="atLeast"/>
        </w:trPr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36"/>
        <w:rPr>
          <w:b/>
          <w:sz w:val="22"/>
        </w:rPr>
      </w:pPr>
    </w:p>
    <w:p>
      <w:pPr>
        <w:pStyle w:val="BodyText"/>
        <w:ind w:left="167"/>
      </w:pPr>
      <w:r>
        <w:rPr/>
        <w:t>F I</w:t>
      </w:r>
      <w:r>
        <w:rPr>
          <w:spacing w:val="-1"/>
        </w:rPr>
        <w:t> </w:t>
      </w:r>
      <w:r>
        <w:rPr/>
        <w:t>N A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E I</w:t>
      </w:r>
      <w:r>
        <w:rPr>
          <w:spacing w:val="-2"/>
        </w:rPr>
        <w:t> </w:t>
      </w:r>
      <w:r>
        <w:rPr/>
        <w:t>R </w:t>
      </w:r>
      <w:r>
        <w:rPr>
          <w:spacing w:val="-10"/>
        </w:rPr>
        <w:t>O</w:t>
      </w:r>
    </w:p>
    <w:p>
      <w:pPr>
        <w:spacing w:line="240" w:lineRule="auto" w:before="109" w:after="1"/>
        <w:rPr>
          <w:b/>
          <w:sz w:val="20"/>
        </w:rPr>
      </w:pPr>
    </w:p>
    <w:tbl>
      <w:tblPr>
        <w:tblW w:w="0" w:type="auto"/>
        <w:jc w:val="left"/>
        <w:tblInd w:w="1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104"/>
        <w:gridCol w:w="1258"/>
        <w:gridCol w:w="1178"/>
        <w:gridCol w:w="741"/>
        <w:gridCol w:w="624"/>
        <w:gridCol w:w="1262"/>
        <w:gridCol w:w="1193"/>
        <w:gridCol w:w="1046"/>
        <w:gridCol w:w="873"/>
      </w:tblGrid>
      <w:tr>
        <w:trPr>
          <w:trHeight w:val="438" w:hRule="atLeast"/>
        </w:trPr>
        <w:tc>
          <w:tcPr>
            <w:tcW w:w="1217" w:type="dxa"/>
            <w:vMerge w:val="restart"/>
          </w:tcPr>
          <w:p>
            <w:pPr>
              <w:pStyle w:val="TableParagraph"/>
              <w:spacing w:before="265"/>
              <w:ind w:left="318"/>
              <w:rPr>
                <w:sz w:val="22"/>
              </w:rPr>
            </w:pPr>
            <w:r>
              <w:rPr>
                <w:spacing w:val="-4"/>
                <w:sz w:val="22"/>
              </w:rPr>
              <w:t>Meta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spacing w:before="265"/>
              <w:ind w:left="21"/>
              <w:rPr>
                <w:sz w:val="22"/>
              </w:rPr>
            </w:pPr>
            <w:r>
              <w:rPr>
                <w:sz w:val="22"/>
              </w:rPr>
              <w:t>Etapa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Fase</w:t>
            </w:r>
          </w:p>
        </w:tc>
        <w:tc>
          <w:tcPr>
            <w:tcW w:w="3801" w:type="dxa"/>
            <w:gridSpan w:val="4"/>
          </w:tcPr>
          <w:p>
            <w:pPr>
              <w:pStyle w:val="TableParagraph"/>
              <w:spacing w:line="265" w:lineRule="exact"/>
              <w:ind w:left="905"/>
              <w:rPr>
                <w:sz w:val="22"/>
              </w:rPr>
            </w:pPr>
            <w:r>
              <w:rPr>
                <w:sz w:val="22"/>
              </w:rPr>
              <w:t>Realizado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Período</w:t>
            </w:r>
          </w:p>
        </w:tc>
        <w:tc>
          <w:tcPr>
            <w:tcW w:w="4374" w:type="dxa"/>
            <w:gridSpan w:val="4"/>
          </w:tcPr>
          <w:p>
            <w:pPr>
              <w:pStyle w:val="TableParagraph"/>
              <w:spacing w:line="265" w:lineRule="exact"/>
              <w:ind w:left="1081"/>
              <w:rPr>
                <w:sz w:val="22"/>
              </w:rPr>
            </w:pPr>
            <w:r>
              <w:rPr>
                <w:sz w:val="22"/>
              </w:rPr>
              <w:t>Realizado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período</w:t>
            </w:r>
          </w:p>
        </w:tc>
      </w:tr>
      <w:tr>
        <w:trPr>
          <w:trHeight w:val="520" w:hRule="atLeast"/>
        </w:trPr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67" w:lineRule="exact"/>
              <w:ind w:left="59"/>
              <w:rPr>
                <w:sz w:val="22"/>
              </w:rPr>
            </w:pPr>
            <w:r>
              <w:rPr>
                <w:spacing w:val="-2"/>
                <w:sz w:val="22"/>
              </w:rPr>
              <w:t>Outorgante</w:t>
            </w:r>
          </w:p>
        </w:tc>
        <w:tc>
          <w:tcPr>
            <w:tcW w:w="1178" w:type="dxa"/>
          </w:tcPr>
          <w:p>
            <w:pPr>
              <w:pStyle w:val="TableParagraph"/>
              <w:spacing w:line="267" w:lineRule="exact"/>
              <w:ind w:left="57"/>
              <w:rPr>
                <w:sz w:val="22"/>
              </w:rPr>
            </w:pPr>
            <w:r>
              <w:rPr>
                <w:spacing w:val="-2"/>
                <w:sz w:val="22"/>
              </w:rPr>
              <w:t>Outorgado</w:t>
            </w:r>
          </w:p>
        </w:tc>
        <w:tc>
          <w:tcPr>
            <w:tcW w:w="741" w:type="dxa"/>
          </w:tcPr>
          <w:p>
            <w:pPr>
              <w:pStyle w:val="TableParagraph"/>
              <w:spacing w:line="267" w:lineRule="exact"/>
              <w:ind w:left="62"/>
              <w:rPr>
                <w:sz w:val="22"/>
              </w:rPr>
            </w:pPr>
            <w:r>
              <w:rPr>
                <w:spacing w:val="-2"/>
                <w:sz w:val="22"/>
              </w:rPr>
              <w:t>Outros</w:t>
            </w:r>
          </w:p>
        </w:tc>
        <w:tc>
          <w:tcPr>
            <w:tcW w:w="624" w:type="dxa"/>
          </w:tcPr>
          <w:p>
            <w:pPr>
              <w:pStyle w:val="TableParagraph"/>
              <w:spacing w:line="267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1262" w:type="dxa"/>
          </w:tcPr>
          <w:p>
            <w:pPr>
              <w:pStyle w:val="TableParagraph"/>
              <w:spacing w:line="267" w:lineRule="exact"/>
              <w:ind w:left="63"/>
              <w:rPr>
                <w:sz w:val="22"/>
              </w:rPr>
            </w:pPr>
            <w:r>
              <w:rPr>
                <w:spacing w:val="-2"/>
                <w:sz w:val="22"/>
              </w:rPr>
              <w:t>Outorgante</w:t>
            </w:r>
          </w:p>
        </w:tc>
        <w:tc>
          <w:tcPr>
            <w:tcW w:w="1193" w:type="dxa"/>
          </w:tcPr>
          <w:p>
            <w:pPr>
              <w:pStyle w:val="TableParagraph"/>
              <w:spacing w:line="267" w:lineRule="exact"/>
              <w:ind w:left="64"/>
              <w:rPr>
                <w:sz w:val="22"/>
              </w:rPr>
            </w:pPr>
            <w:r>
              <w:rPr>
                <w:spacing w:val="-2"/>
                <w:sz w:val="22"/>
              </w:rPr>
              <w:t>Outorgado</w:t>
            </w:r>
          </w:p>
        </w:tc>
        <w:tc>
          <w:tcPr>
            <w:tcW w:w="1046" w:type="dxa"/>
          </w:tcPr>
          <w:p>
            <w:pPr>
              <w:pStyle w:val="TableParagraph"/>
              <w:spacing w:line="267" w:lineRule="exact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Outros</w:t>
            </w:r>
          </w:p>
        </w:tc>
        <w:tc>
          <w:tcPr>
            <w:tcW w:w="873" w:type="dxa"/>
          </w:tcPr>
          <w:p>
            <w:pPr>
              <w:pStyle w:val="TableParagraph"/>
              <w:spacing w:line="267" w:lineRule="exact"/>
              <w:ind w:left="161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</w:tr>
      <w:tr>
        <w:trPr>
          <w:trHeight w:val="1878" w:hRule="atLeast"/>
        </w:trPr>
        <w:tc>
          <w:tcPr>
            <w:tcW w:w="1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217" w:type="dxa"/>
          </w:tcPr>
          <w:p>
            <w:pPr>
              <w:pStyle w:val="TableParagraph"/>
              <w:spacing w:line="250" w:lineRule="exact"/>
              <w:ind w:left="81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R$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446" w:footer="1129" w:top="2500" w:bottom="1320" w:left="540" w:right="560"/>
          <w:pgNumType w:start="51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37"/>
        <w:rPr>
          <w:b/>
          <w:sz w:val="22"/>
        </w:rPr>
      </w:pPr>
    </w:p>
    <w:p>
      <w:pPr>
        <w:tabs>
          <w:tab w:pos="2002" w:val="left" w:leader="none"/>
          <w:tab w:pos="3705" w:val="left" w:leader="none"/>
        </w:tabs>
        <w:spacing w:before="0"/>
        <w:ind w:left="0" w:right="87" w:firstLine="0"/>
        <w:jc w:val="center"/>
        <w:rPr>
          <w:sz w:val="22"/>
        </w:rPr>
      </w:pPr>
      <w:r>
        <w:rPr>
          <w:spacing w:val="-2"/>
          <w:sz w:val="22"/>
        </w:rPr>
        <w:t>Fortaleza/CE,</w:t>
      </w:r>
      <w:r>
        <w:rPr>
          <w:sz w:val="22"/>
          <w:u w:val="single"/>
        </w:rPr>
        <w:tab/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414527</wp:posOffset>
                </wp:positionH>
                <wp:positionV relativeFrom="paragraph">
                  <wp:posOffset>264947</wp:posOffset>
                </wp:positionV>
                <wp:extent cx="6728459" cy="51371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728459" cy="513715"/>
                          <a:chExt cx="6728459" cy="513715"/>
                        </a:xfrm>
                      </wpg:grpSpPr>
                      <wps:wsp>
                        <wps:cNvPr id="6" name="Textbox 6"/>
                        <wps:cNvSpPr txBox="1"/>
                        <wps:spPr>
                          <a:xfrm>
                            <a:off x="3482975" y="6096"/>
                            <a:ext cx="3239135" cy="50165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92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6" y="6096"/>
                            <a:ext cx="3477260" cy="501650"/>
                          </a:xfrm>
                          <a:prstGeom prst="rect">
                            <a:avLst/>
                          </a:pr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5" w:lineRule="exact" w:before="0"/>
                                <w:ind w:left="0" w:right="97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OUTORGADO: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639992pt;margin-top:20.862017pt;width:529.8pt;height:40.450pt;mso-position-horizontal-relative:page;mso-position-vertical-relative:paragraph;z-index:-15728640;mso-wrap-distance-left:0;mso-wrap-distance-right:0" id="docshapegroup3" coordorigin="653,417" coordsize="10596,809">
                <v:shape style="position:absolute;left:6137;top:426;width:5101;height:790" type="#_x0000_t202" id="docshape4" filled="false" stroked="true" strokeweight=".96002pt" strokecolor="#000000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92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ASSINATURA: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662;top:426;width:5476;height:790" type="#_x0000_t202" id="docshape5" filled="false" stroked="true" strokeweight=".96002pt" strokecolor="#000000">
                  <v:textbox inset="0,0,0,0">
                    <w:txbxContent>
                      <w:p>
                        <w:pPr>
                          <w:spacing w:line="265" w:lineRule="exact" w:before="0"/>
                          <w:ind w:left="0" w:right="97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OUTORGADO: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8"/>
        <w:rPr>
          <w:sz w:val="22"/>
        </w:rPr>
      </w:pPr>
    </w:p>
    <w:p>
      <w:pPr>
        <w:pStyle w:val="BodyText"/>
        <w:ind w:left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589787</wp:posOffset>
                </wp:positionH>
                <wp:positionV relativeFrom="paragraph">
                  <wp:posOffset>198910</wp:posOffset>
                </wp:positionV>
                <wp:extent cx="6693534" cy="139001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93534" cy="1390015"/>
                          <a:chExt cx="6693534" cy="13900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6693534" cy="1390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3534" h="1390015">
                                <a:moveTo>
                                  <a:pt x="344054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1377683"/>
                                </a:lnTo>
                                <a:lnTo>
                                  <a:pt x="0" y="1389875"/>
                                </a:lnTo>
                                <a:lnTo>
                                  <a:pt x="12192" y="1389875"/>
                                </a:lnTo>
                                <a:lnTo>
                                  <a:pt x="3440544" y="1389875"/>
                                </a:lnTo>
                                <a:lnTo>
                                  <a:pt x="3440544" y="1377683"/>
                                </a:lnTo>
                                <a:lnTo>
                                  <a:pt x="12192" y="1377683"/>
                                </a:lnTo>
                                <a:lnTo>
                                  <a:pt x="12192" y="12179"/>
                                </a:lnTo>
                                <a:lnTo>
                                  <a:pt x="3440544" y="12179"/>
                                </a:lnTo>
                                <a:lnTo>
                                  <a:pt x="3440544" y="0"/>
                                </a:lnTo>
                                <a:close/>
                              </a:path>
                              <a:path w="6693534" h="1390015">
                                <a:moveTo>
                                  <a:pt x="6693395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12179"/>
                                </a:lnTo>
                                <a:lnTo>
                                  <a:pt x="6681216" y="1377683"/>
                                </a:lnTo>
                                <a:lnTo>
                                  <a:pt x="3452749" y="1377683"/>
                                </a:lnTo>
                                <a:lnTo>
                                  <a:pt x="3452749" y="12179"/>
                                </a:lnTo>
                                <a:lnTo>
                                  <a:pt x="6681216" y="12179"/>
                                </a:lnTo>
                                <a:lnTo>
                                  <a:pt x="6681216" y="0"/>
                                </a:lnTo>
                                <a:lnTo>
                                  <a:pt x="3452749" y="0"/>
                                </a:lnTo>
                                <a:lnTo>
                                  <a:pt x="3440557" y="0"/>
                                </a:lnTo>
                                <a:lnTo>
                                  <a:pt x="3440557" y="12179"/>
                                </a:lnTo>
                                <a:lnTo>
                                  <a:pt x="3440557" y="1377683"/>
                                </a:lnTo>
                                <a:lnTo>
                                  <a:pt x="3440557" y="1389875"/>
                                </a:lnTo>
                                <a:lnTo>
                                  <a:pt x="3452749" y="1389875"/>
                                </a:lnTo>
                                <a:lnTo>
                                  <a:pt x="6681216" y="1389875"/>
                                </a:lnTo>
                                <a:lnTo>
                                  <a:pt x="6693395" y="1389875"/>
                                </a:lnTo>
                                <a:lnTo>
                                  <a:pt x="6693395" y="1377683"/>
                                </a:lnTo>
                                <a:lnTo>
                                  <a:pt x="6693395" y="12179"/>
                                </a:lnTo>
                                <a:lnTo>
                                  <a:pt x="6693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34433" y="891539"/>
                            <a:ext cx="6127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04309" y="38099"/>
                            <a:ext cx="10725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Parecer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Financeiro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56613" y="1231391"/>
                            <a:ext cx="6908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Local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08380" y="38099"/>
                            <a:ext cx="2186305" cy="481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2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Parecer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Técnico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5" w:lineRule="exact" w:before="0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Aprovação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Ordenador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Despesas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439999pt;margin-top:15.662261pt;width:527.050pt;height:109.45pt;mso-position-horizontal-relative:page;mso-position-vertical-relative:paragraph;z-index:15729152" id="docshapegroup6" coordorigin="929,313" coordsize="10541,2189">
                <v:shape style="position:absolute;left:928;top:313;width:10541;height:2189" id="docshape7" coordorigin="929,313" coordsize="10541,2189" path="m6347,313l948,313,929,313,929,332,929,2483,929,2502,948,2502,6347,2502,6347,2483,948,2483,948,332,6347,332,6347,313xm11470,313l11450,313,11450,332,11450,2483,6366,2483,6366,332,11450,332,11450,313,6366,313,6347,313,6347,332,6347,2483,6347,2502,6366,2502,11450,2502,11470,2502,11470,2483,11470,332,11470,313xe" filled="true" fillcolor="#000000" stroked="false">
                  <v:path arrowok="t"/>
                  <v:fill type="solid"/>
                </v:shape>
                <v:shape style="position:absolute;left:8384;top:1717;width:965;height:221" type="#_x0000_t202" id="docshape8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Assinatura</w:t>
                        </w:r>
                      </w:p>
                    </w:txbxContent>
                  </v:textbox>
                  <w10:wrap type="none"/>
                </v:shape>
                <v:shape style="position:absolute;left:8022;top:373;width:1689;height:221" type="#_x0000_t202" id="docshape9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Parecer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Financeiro</w:t>
                        </w:r>
                      </w:p>
                    </w:txbxContent>
                  </v:textbox>
                  <w10:wrap type="none"/>
                </v:shape>
                <v:shape style="position:absolute;left:3065;top:2252;width:1088;height:221" type="#_x0000_t202" id="docshape10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Local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</w:rPr>
                          <w:t>data</w:t>
                        </w:r>
                      </w:p>
                    </w:txbxContent>
                  </v:textbox>
                  <w10:wrap type="none"/>
                </v:shape>
                <v:shape style="position:absolute;left:1886;top:373;width:3443;height:759" type="#_x0000_t202" id="docshape11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2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Parecer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Técnico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65" w:lineRule="exact" w:before="0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Aprovação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Ordenador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Despesas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Reservado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Unidade</w:t>
      </w:r>
      <w:r>
        <w:rPr>
          <w:spacing w:val="-5"/>
        </w:rPr>
        <w:t> </w:t>
      </w:r>
      <w:r>
        <w:rPr>
          <w:spacing w:val="-2"/>
        </w:rPr>
        <w:t>Outorgante</w:t>
      </w:r>
    </w:p>
    <w:sectPr>
      <w:pgSz w:w="11910" w:h="16840"/>
      <w:pgMar w:header="446" w:footer="1129" w:top="2500" w:bottom="1320" w:left="5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8304">
          <wp:simplePos x="0" y="0"/>
          <wp:positionH relativeFrom="page">
            <wp:posOffset>0</wp:posOffset>
          </wp:positionH>
          <wp:positionV relativeFrom="page">
            <wp:posOffset>9848462</wp:posOffset>
          </wp:positionV>
          <wp:extent cx="7458374" cy="843921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374" cy="84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980281</wp:posOffset>
          </wp:positionH>
          <wp:positionV relativeFrom="page">
            <wp:posOffset>283251</wp:posOffset>
          </wp:positionV>
          <wp:extent cx="5253054" cy="67367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3054" cy="673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280">
              <wp:simplePos x="0" y="0"/>
              <wp:positionH relativeFrom="page">
                <wp:posOffset>6012941</wp:posOffset>
              </wp:positionH>
              <wp:positionV relativeFrom="page">
                <wp:posOffset>1057191</wp:posOffset>
              </wp:positionV>
              <wp:extent cx="34417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41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Fl.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51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3.459991pt;margin-top:83.243462pt;width:27.1pt;height:13.15pt;mso-position-horizontal-relative:page;mso-position-vertical-relative:page;z-index:-1585920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Fl.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51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57792">
              <wp:simplePos x="0" y="0"/>
              <wp:positionH relativeFrom="page">
                <wp:posOffset>2932302</wp:posOffset>
              </wp:positionH>
              <wp:positionV relativeFrom="page">
                <wp:posOffset>1140840</wp:posOffset>
              </wp:positionV>
              <wp:extent cx="1692910" cy="4597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9291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814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EDITAL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>9909</w:t>
                          </w:r>
                        </w:p>
                        <w:p>
                          <w:pPr>
                            <w:spacing w:line="276" w:lineRule="auto" w:before="15"/>
                            <w:ind w:left="20" w:right="0" w:firstLine="33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CHAMADA PÚBLICA Nº 011/2024 PROCESSO</w:t>
                          </w:r>
                          <w:r>
                            <w:rPr>
                              <w:b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ADM.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Nº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P452875/2023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89999pt;margin-top:89.829987pt;width:133.3pt;height:36.2pt;mso-position-horizontal-relative:page;mso-position-vertical-relative:page;z-index:-15858688" type="#_x0000_t202" id="docshape2" filled="false" stroked="false">
              <v:textbox inset="0,0,0,0">
                <w:txbxContent>
                  <w:p>
                    <w:pPr>
                      <w:spacing w:line="203" w:lineRule="exact" w:before="0"/>
                      <w:ind w:left="81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EDITAL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pacing w:val="-4"/>
                        <w:sz w:val="18"/>
                      </w:rPr>
                      <w:t>9909</w:t>
                    </w:r>
                  </w:p>
                  <w:p>
                    <w:pPr>
                      <w:spacing w:line="276" w:lineRule="auto" w:before="15"/>
                      <w:ind w:left="20" w:right="0" w:firstLine="33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CHAMADA PÚBLICA Nº 011/2024 PROCESSO</w:t>
                    </w:r>
                    <w:r>
                      <w:rPr>
                        <w:b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ADM.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-10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P452875/2023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2024-07-01T17:44:18Z</dcterms:created>
  <dcterms:modified xsi:type="dcterms:W3CDTF">2024-07-01T17:44:18Z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