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jpeg" ContentType="image/jpeg"/>
  <Override PartName="/word/media/image3.png" ContentType="image/png"/>
  <Override PartName="/word/media/image2.jpeg" ContentType="image/jpeg"/>
  <Override PartName="/word/media/image4.jpeg" ContentType="image/jpeg"/>
  <Override PartName="/word/media/image5.jpeg" ContentType="image/jpeg"/>
  <Override PartName="/word/media/image6.png" ContentType="image/png"/>
  <Override PartName="/word/media/image8.jpeg" ContentType="image/jpeg"/>
  <Override PartName="/word/media/image7.jpeg" ContentType="image/jpeg"/>
  <Override PartName="/word/media/image9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 E PROPOSTA DE PLANO DE TRABALHO</w:t>
      </w: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DE INSCRIÇÃO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     Nome do(a) agente cultural:</w:t>
      </w:r>
      <w:r>
        <w:rPr>
          <w:rFonts w:eastAsia="Calibri" w:cs="Calibri" w:ascii="Calibri" w:hAnsi="Calibri"/>
          <w:sz w:val="24"/>
          <w:szCs w:val="24"/>
        </w:rPr>
        <w:t>________________________________________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Os dados gerais do agente cultural (RG, CPF, endereço, etc) serão extraídos do perfil no Mapa Cultural.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  Em qual tipo de inscrição o(a) agente cultural se enquadra?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física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Microempreendedor Individual (MEI)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Coletivo/Grupo sem CNPJ representado por pessoa física.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>) Pessoa Jurídica sem fins lucrativos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</w:t>
        <w:tab/>
        <w:t xml:space="preserve">) pessoa Jurídica com fins lucrativos 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Linguagem artística: ______________________________________.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O agente cultural vai concorrer às cotas étnico-raciais?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Sim               (    ) Não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4.1. Se sim, quais?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) Pessoas negras (pretas e pardas)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  ) Pessoas indígenas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OBS: Anexar Declaração étnico-racial, conforme modelo do Edital.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Título do Projeto:</w:t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PROPOSTA DE PLANO DE TRABALHO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1. Descrição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tbl>
      <w:tblPr>
        <w:tblStyle w:val="Table4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285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2. Objetivos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(Neste campo, você deve propor objetivos para o seu projeto, ou seja, deve informar o que você pretende alcançar com a realização do projeto. Identifique entre 3 e 5 objetivos).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 Geral 1:</w:t>
      </w:r>
    </w:p>
    <w:tbl>
      <w:tblPr>
        <w:tblStyle w:val="Table5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56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- Objetivos específicos (no mínimo 3):</w:t>
      </w:r>
    </w:p>
    <w:tbl>
      <w:tblPr>
        <w:tblStyle w:val="Table6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742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757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802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3. Perfil do público a ser atingido pelo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7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/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4. Medidas de acessibilidade empregadas no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arquitetônica: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rotas acessíveis, com espaço de manobra para cadeira de rodas;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piso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rampas;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corrimãos e guarda-corpos;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banheiros femininos e masculinos adaptados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vagas de estacionamento para pessoas com deficiência;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assentos para pessoas obesas;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iluminação adequada;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) Outra 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comunicacional: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Língua Brasileira de Sinais - Libras;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Braille;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 sistema de sinalização ou comunicação tátil;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audiodescrição;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as legendas;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a linguagem simples;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textos adaptados para leitores de tela;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Outra ______________________________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Acessibilidade atitudinal: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capacitação de equipes atuantes nos projetos culturais;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) contratação de profissionais com deficiência e profissionais especializados em acessibilidade cultural;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formação e sensibilização de agentes culturais, público e todos os envolvidos na cadeia produtiva cultural; 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(  ) outras medidas que visem a eliminação de atitudes capacitistas. 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8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885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4.2. Descreva as ações de acessibilidade adotadas pelo projeto</w:t>
      </w:r>
    </w:p>
    <w:tbl>
      <w:tblPr>
        <w:tblStyle w:val="Table9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71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5. Local onde o projeto será executado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os espaços culturais e outros ambientes onde a sua proposta será realizada. É importante informar também os municípios e Estados onde ela será realizada.</w:t>
      </w:r>
    </w:p>
    <w:tbl>
      <w:tblPr>
        <w:tblStyle w:val="Table10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065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Previsão do período de execução do projeto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de início: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Data final: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7. Equipe 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Informe quais são os profissionais que atuarão no projeto, conforme quadro a seguir:</w:t>
      </w:r>
    </w:p>
    <w:tbl>
      <w:tblPr>
        <w:tblStyle w:val="Table11"/>
        <w:tblW w:w="90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504"/>
        <w:gridCol w:w="1504"/>
        <w:gridCol w:w="1504"/>
        <w:gridCol w:w="1504"/>
        <w:gridCol w:w="1504"/>
        <w:gridCol w:w="1504"/>
      </w:tblGrid>
      <w:tr>
        <w:trPr>
          <w:trHeight w:val="1680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Nome do profissional/empresa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Função no projeto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CPF/CNPJ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Pessoa negra?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Pessoa índigena?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Pessoa com deficiência?</w:t>
            </w:r>
          </w:p>
        </w:tc>
      </w:tr>
      <w:tr>
        <w:trPr>
          <w:trHeight w:val="1035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</w:tr>
      <w:tr>
        <w:trPr>
          <w:trHeight w:val="885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</w:tr>
      <w:tr>
        <w:trPr>
          <w:trHeight w:val="900" w:hRule="atLeast"/>
        </w:trPr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  <w:tc>
          <w:tcPr>
            <w:tcW w:w="1504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fill="auto" w:val="clear"/>
          </w:tcPr>
          <w:p>
            <w:pPr>
              <w:pStyle w:val="Normal1"/>
              <w:widowControl w:val="false"/>
              <w:spacing w:lineRule="auto" w:line="276" w:before="120" w:after="120"/>
              <w:ind w:left="120" w:right="120" w:hanging="0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Sim/Não</w:t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Estratégia de divulgação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Apresente os  meios que serão utilizados para divulgar o projeto. ex.: impulsionamento em redes sociais. </w:t>
      </w:r>
    </w:p>
    <w:tbl>
      <w:tblPr>
        <w:tblStyle w:val="Table12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785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Contrapartida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Neste campo, descreva a contrapartida a ser realizada;</w:t>
      </w:r>
    </w:p>
    <w:tbl>
      <w:tblPr>
        <w:tblStyle w:val="Table13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50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10. O Projeto possui recursos financeiros de outras fontes? Se sim, quais?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Não, o projeto não possui outras fontes de recursos financeiros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Apoio financeiro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Municipal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Estadual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Recursos de Lei de Incentivo Federal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privado direto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Patrocínio de instituição internacional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Pessoas Físicas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Doações de Empresas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Cobrança de ingressos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  ) Outros</w:t>
      </w:r>
    </w:p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Se o projeto tem outras fontes de financiamento, detalhe quais são, o valor do financiamento e onde os recursos serão empregados no projeto. </w:t>
      </w:r>
    </w:p>
    <w:tbl>
      <w:tblPr>
        <w:tblStyle w:val="Table14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56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pStyle w:val="Normal1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11. O projeto prevê a venda de produtos/ingressos?</w:t>
      </w: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(Detalhe onde os recursos arrecadados serão aplicados no projeto.)</w:t>
      </w:r>
    </w:p>
    <w:tbl>
      <w:tblPr>
        <w:tblStyle w:val="Table15"/>
        <w:tblW w:w="8909" w:type="dxa"/>
        <w:jc w:val="left"/>
        <w:tblInd w:w="1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8909"/>
      </w:tblGrid>
      <w:tr>
        <w:trPr>
          <w:trHeight w:val="1260" w:hRule="atLeast"/>
        </w:trPr>
        <w:tc>
          <w:tcPr>
            <w:tcW w:w="8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lineRule="auto" w:line="240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header="720" w:top="1440" w:footer="720" w:bottom="1440" w:gutter="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 w:before="120" w:after="120"/>
        <w:ind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12. PLANILHA ORÇAMENTÁRIA</w:t>
      </w:r>
    </w:p>
    <w:p>
      <w:pPr>
        <w:pStyle w:val="Normal1"/>
        <w:spacing w:lineRule="auto" w:line="240" w:before="240" w:after="24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Preencha a tabela informando todas as despesas indicando as metas às quais elas estão relacionadas.</w:t>
      </w:r>
    </w:p>
    <w:p>
      <w:pPr>
        <w:pStyle w:val="Normal1"/>
        <w:spacing w:lineRule="auto" w:line="240" w:before="120" w:after="160"/>
        <w:ind w:right="10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Deve haver a indicação do parâmetro de preço (Ex.: preço estabelecido no SALICNET, 3 orçamentos, etc)  utilizado como a referência específica do item de despesa.</w:t>
      </w:r>
    </w:p>
    <w:tbl>
      <w:tblPr>
        <w:tblStyle w:val="Table16"/>
        <w:tblW w:w="14985" w:type="dxa"/>
        <w:jc w:val="left"/>
        <w:tblInd w:w="-79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404"/>
        <w:gridCol w:w="4170"/>
        <w:gridCol w:w="1276"/>
        <w:gridCol w:w="1260"/>
        <w:gridCol w:w="914"/>
        <w:gridCol w:w="1155"/>
        <w:gridCol w:w="2805"/>
      </w:tblGrid>
      <w:tr>
        <w:trPr>
          <w:trHeight w:val="1020" w:hRule="atLeast"/>
        </w:trPr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Descrição do item</w:t>
            </w:r>
          </w:p>
        </w:tc>
        <w:tc>
          <w:tcPr>
            <w:tcW w:w="417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 xml:space="preserve">Justificativa 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Unidade de medida</w:t>
            </w: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unitário</w:t>
            </w:r>
          </w:p>
        </w:tc>
        <w:tc>
          <w:tcPr>
            <w:tcW w:w="91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Quantidade</w:t>
            </w:r>
          </w:p>
        </w:tc>
        <w:tc>
          <w:tcPr>
            <w:tcW w:w="115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Valor total</w:t>
            </w:r>
          </w:p>
        </w:tc>
        <w:tc>
          <w:tcPr>
            <w:tcW w:w="28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 w:before="240" w:after="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Referência de preço</w:t>
            </w:r>
          </w:p>
        </w:tc>
      </w:tr>
      <w:tr>
        <w:trPr>
          <w:trHeight w:val="480" w:hRule="atLeast"/>
        </w:trPr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  <w:tr>
        <w:trPr>
          <w:trHeight w:val="480" w:hRule="atLeast"/>
        </w:trPr>
        <w:tc>
          <w:tcPr>
            <w:tcW w:w="3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417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40"/>
              <w:jc w:val="center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26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914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15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Normal1"/>
              <w:widowControl w:val="false"/>
              <w:spacing w:lineRule="auto" w:line="276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440" w:right="1440" w:header="720" w:top="1440" w:footer="720" w:bottom="1440" w:gutter="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440" w:right="1440" w:header="720" w:top="1440" w:footer="72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6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Catunda | Secretaria de Cultura e Turismo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CNPJ: 35.049.097/0001-01 | Rua Vila Nau, Nº 715 - Centro, Catunda - Ceará | CEP: 62.297-000 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https://catunda.ce.gov.br/</w:t>
      </w:r>
    </w:hyperlink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1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3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4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5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6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1195705" cy="874395"/>
          <wp:effectExtent l="0" t="0" r="0" b="0"/>
          <wp:docPr id="7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4917" t="0" r="24758" b="0"/>
                  <a:stretch>
                    <a:fillRect/>
                  </a:stretch>
                </pic:blipFill>
                <pic:spPr bwMode="auto">
                  <a:xfrm>
                    <a:off x="0" y="0"/>
                    <a:ext cx="1195705" cy="874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786130" cy="777875"/>
          <wp:effectExtent l="0" t="0" r="0" b="0"/>
          <wp:docPr id="8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6130" cy="777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3319780" cy="779145"/>
          <wp:effectExtent l="0" t="0" r="0" b="0"/>
          <wp:docPr id="9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34160" r="0" b="25083"/>
                  <a:stretch>
                    <a:fillRect/>
                  </a:stretch>
                </pic:blipFill>
                <pic:spPr bwMode="auto">
                  <a:xfrm>
                    <a:off x="0" y="0"/>
                    <a:ext cx="3319780" cy="779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https://catunda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jpeg"/><Relationship Id="rId3" Type="http://schemas.openxmlformats.org/officeDocument/2006/relationships/image" Target="media/image6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7.jpeg"/><Relationship Id="rId2" Type="http://schemas.openxmlformats.org/officeDocument/2006/relationships/image" Target="media/image8.jpeg"/><Relationship Id="rId3" Type="http://schemas.openxmlformats.org/officeDocument/2006/relationships/image" Target="media/image9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8</Pages>
  <Words>958</Words>
  <Characters>5256</Characters>
  <CharactersWithSpaces>6193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2023-10-04T16:00:00Z</dcterms:modified>
  <cp:revision>2</cp:revision>
  <dc:subject/>
  <dc:title/>
</cp:coreProperties>
</file>