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Os declarantes abaixo-assinados, integrantes do grupo/coletivo acima indicado, elegem a pessoa indicada no campo “REPRESENTANTE” como único rep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DE AUDIOVISUAL - LEI PAULO GUSTAVO - ITAREMA/CE - Nº 03/2023,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Itarema/CE, ______ de ______________ de 2023. </w:t>
      </w:r>
    </w:p>
    <w:tbl>
      <w:tblPr>
        <w:tblStyle w:val="Table16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537"/>
        <w:gridCol w:w="2702"/>
        <w:gridCol w:w="2264"/>
      </w:tblGrid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1" w:name="_dwohrsjvisux"/>
      <w:bookmarkEnd w:id="1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2" w:name="_vmmozzvwwhi4"/>
      <w:bookmarkEnd w:id="2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qhsynp8gs494"/>
      <w:bookmarkEnd w:id="3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16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sz w:val="20"/>
        <w:szCs w:val="20"/>
      </w:rPr>
      <w:t>Praça Nossa Senhora de Fátima, Nº 48 - Centro, Itarema/CE - CEP. 62.590-000 | Tel.: (88) 3667-1133</w:t>
    </w:r>
  </w:p>
  <w:p>
    <w:pPr>
      <w:pStyle w:val="Normal1"/>
      <w:spacing w:lineRule="auto" w:line="240"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rPr/>
    </w:pPr>
    <w:r>
      <w:rPr/>
      <w:drawing>
        <wp:inline distT="0" distB="0" distL="0" distR="0">
          <wp:extent cx="1725295" cy="5721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225</Words>
  <Characters>1602</Characters>
  <CharactersWithSpaces>1827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2023-09-18T10:42:53Z</dcterms:modified>
  <cp:revision>3</cp:revision>
  <dc:subject/>
  <dc:title/>
</cp:coreProperties>
</file>